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48" w:rsidRDefault="004236DD">
      <w:pPr>
        <w:pStyle w:val="BodyText"/>
        <w:spacing w:after="300" w:line="240" w:lineRule="auto"/>
        <w:ind w:firstLine="0"/>
        <w:jc w:val="center"/>
        <w:rPr>
          <w:color w:val="auto"/>
          <w:sz w:val="28"/>
          <w:szCs w:val="28"/>
        </w:rPr>
      </w:pPr>
      <w:r>
        <w:rPr>
          <w:b/>
          <w:bCs/>
          <w:noProof/>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1951355</wp:posOffset>
                </wp:positionH>
                <wp:positionV relativeFrom="paragraph">
                  <wp:posOffset>433070</wp:posOffset>
                </wp:positionV>
                <wp:extent cx="197993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53.65pt;margin-top:34.1pt;height:0pt;width:155.9pt;z-index:251660288;mso-width-relative:page;mso-height-relative:page;" filled="f" stroked="t" coordsize="21600,21600" o:gfxdata="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Ibum1gAAAAkBAAAPAAAAAAAAAAEAIAAAACIA&#10;AABkcnMvZG93bnJldi54bWxQSwECFAAUAAAACACHTuJAgqY7Y9IBAAC0AwAADgAAAAAAAAABACAA&#10;AAAlAQAAZHJzL2Uyb0RvYy54bWxQSwUGAAAAAAYABgBZAQAAaQUAAAAA&#10;">
                <v:fill on="f" focussize="0,0"/>
                <v:stroke weight="0.5pt" color="#000000 [3213]" miterlimit="8" joinstyle="miter"/>
                <v:imagedata o:title=""/>
                <o:lock v:ext="edit" aspectratio="f"/>
              </v:line>
            </w:pict>
          </mc:Fallback>
        </mc:AlternateContent>
      </w:r>
      <w:r>
        <w:rPr>
          <w:b/>
          <w:bCs/>
          <w:color w:val="auto"/>
          <w:sz w:val="28"/>
          <w:szCs w:val="28"/>
        </w:rPr>
        <w:t>CỘNG HÒA XÃ HỘI CHỦ NGHĨA VIỆT NAM</w:t>
      </w:r>
      <w:r>
        <w:rPr>
          <w:b/>
          <w:bCs/>
          <w:color w:val="auto"/>
          <w:sz w:val="28"/>
          <w:szCs w:val="28"/>
        </w:rPr>
        <w:br/>
        <w:t>Độc lập - Tự do - Hạnh phúc</w:t>
      </w:r>
    </w:p>
    <w:p w:rsidR="00313548" w:rsidRDefault="004236DD">
      <w:pPr>
        <w:pStyle w:val="BodyText"/>
        <w:spacing w:after="300" w:line="240" w:lineRule="auto"/>
        <w:ind w:firstLine="0"/>
        <w:jc w:val="center"/>
        <w:rPr>
          <w:color w:val="auto"/>
          <w:sz w:val="28"/>
          <w:szCs w:val="28"/>
        </w:rPr>
      </w:pPr>
      <w:r>
        <w:rPr>
          <w:b/>
          <w:color w:val="auto"/>
          <w:sz w:val="28"/>
          <w:szCs w:val="28"/>
        </w:rPr>
        <w:t>ĐƠN YÊU CẦU CÔNG NHẬN SÁNG KIẾN</w:t>
      </w:r>
    </w:p>
    <w:p w:rsidR="00313548" w:rsidRDefault="004236DD">
      <w:pPr>
        <w:pStyle w:val="BodyText"/>
        <w:spacing w:before="120" w:after="0" w:line="240" w:lineRule="auto"/>
        <w:ind w:firstLine="0"/>
        <w:rPr>
          <w:color w:val="auto"/>
          <w:sz w:val="28"/>
          <w:szCs w:val="28"/>
        </w:rPr>
      </w:pPr>
      <w:r>
        <w:rPr>
          <w:color w:val="auto"/>
          <w:sz w:val="28"/>
          <w:szCs w:val="28"/>
        </w:rPr>
        <w:tab/>
        <w:t>Kính gửi:</w:t>
      </w:r>
      <w:bookmarkStart w:id="0" w:name="bookmark105"/>
      <w:bookmarkEnd w:id="0"/>
      <w:r>
        <w:rPr>
          <w:color w:val="auto"/>
          <w:sz w:val="28"/>
          <w:szCs w:val="28"/>
          <w:lang w:val="en-GB"/>
        </w:rPr>
        <w:t xml:space="preserve"> </w:t>
      </w:r>
      <w:r>
        <w:rPr>
          <w:color w:val="auto"/>
          <w:sz w:val="28"/>
          <w:szCs w:val="28"/>
        </w:rPr>
        <w:t>Hội đồng công nhận sáng kiến Trường Tiểu học Nguyễn Huệ</w:t>
      </w:r>
    </w:p>
    <w:p w:rsidR="00313548" w:rsidRDefault="00313548">
      <w:pPr>
        <w:pStyle w:val="BodyText"/>
        <w:spacing w:after="0" w:line="240" w:lineRule="auto"/>
        <w:ind w:firstLine="0"/>
        <w:rPr>
          <w:color w:val="auto"/>
          <w:sz w:val="28"/>
          <w:szCs w:val="28"/>
          <w:lang w:val="en-GB"/>
        </w:rPr>
      </w:pPr>
    </w:p>
    <w:p w:rsidR="00313548" w:rsidRDefault="004236DD">
      <w:pPr>
        <w:pStyle w:val="BodyText"/>
        <w:numPr>
          <w:ilvl w:val="0"/>
          <w:numId w:val="1"/>
        </w:numPr>
        <w:spacing w:before="120" w:after="0" w:line="240" w:lineRule="auto"/>
        <w:ind w:firstLine="560"/>
        <w:rPr>
          <w:color w:val="auto"/>
          <w:sz w:val="28"/>
          <w:szCs w:val="28"/>
        </w:rPr>
      </w:pPr>
      <w:r>
        <w:rPr>
          <w:color w:val="auto"/>
          <w:sz w:val="28"/>
          <w:szCs w:val="28"/>
        </w:rPr>
        <w:t>Tôi (chúng tôi) ghi tên dưới đây:</w:t>
      </w:r>
    </w:p>
    <w:tbl>
      <w:tblPr>
        <w:tblW w:w="9209" w:type="dxa"/>
        <w:tblLayout w:type="fixed"/>
        <w:tblCellMar>
          <w:left w:w="10" w:type="dxa"/>
          <w:right w:w="10" w:type="dxa"/>
        </w:tblCellMar>
        <w:tblLook w:val="04A0" w:firstRow="1" w:lastRow="0" w:firstColumn="1" w:lastColumn="0" w:noHBand="0" w:noVBand="1"/>
      </w:tblPr>
      <w:tblGrid>
        <w:gridCol w:w="562"/>
        <w:gridCol w:w="2268"/>
        <w:gridCol w:w="1344"/>
        <w:gridCol w:w="1790"/>
        <w:gridCol w:w="709"/>
        <w:gridCol w:w="850"/>
        <w:gridCol w:w="1686"/>
      </w:tblGrid>
      <w:tr w:rsidR="00313548">
        <w:trPr>
          <w:trHeight w:hRule="exact" w:val="1928"/>
        </w:trPr>
        <w:tc>
          <w:tcPr>
            <w:tcW w:w="562" w:type="dxa"/>
            <w:tcBorders>
              <w:top w:val="single" w:sz="4" w:space="0" w:color="auto"/>
              <w:left w:val="single" w:sz="4" w:space="0" w:color="auto"/>
              <w:bottom w:val="single" w:sz="4" w:space="0" w:color="auto"/>
            </w:tcBorders>
            <w:shd w:val="clear" w:color="auto" w:fill="FFFFFF"/>
            <w:vAlign w:val="center"/>
          </w:tcPr>
          <w:p w:rsidR="00313548" w:rsidRDefault="004236DD">
            <w:pPr>
              <w:pStyle w:val="Other0"/>
              <w:spacing w:before="120" w:after="120" w:line="240" w:lineRule="auto"/>
              <w:ind w:firstLine="0"/>
              <w:jc w:val="center"/>
              <w:rPr>
                <w:color w:val="auto"/>
              </w:rPr>
            </w:pPr>
            <w:r>
              <w:rPr>
                <w:b/>
                <w:bCs/>
                <w:color w:val="auto"/>
              </w:rPr>
              <w:t>Số</w:t>
            </w:r>
          </w:p>
          <w:p w:rsidR="00313548" w:rsidRDefault="004236DD">
            <w:pPr>
              <w:pStyle w:val="Other0"/>
              <w:spacing w:before="120" w:after="120" w:line="240" w:lineRule="auto"/>
              <w:ind w:firstLine="0"/>
              <w:jc w:val="center"/>
              <w:rPr>
                <w:color w:val="auto"/>
              </w:rPr>
            </w:pPr>
            <w:r>
              <w:rPr>
                <w:b/>
                <w:bCs/>
                <w:color w:val="auto"/>
              </w:rPr>
              <w:t>TT</w:t>
            </w:r>
          </w:p>
        </w:tc>
        <w:tc>
          <w:tcPr>
            <w:tcW w:w="2268" w:type="dxa"/>
            <w:tcBorders>
              <w:top w:val="single" w:sz="4" w:space="0" w:color="auto"/>
              <w:left w:val="single" w:sz="4" w:space="0" w:color="auto"/>
              <w:bottom w:val="single" w:sz="4" w:space="0" w:color="auto"/>
            </w:tcBorders>
            <w:shd w:val="clear" w:color="auto" w:fill="FFFFFF"/>
            <w:vAlign w:val="center"/>
          </w:tcPr>
          <w:p w:rsidR="00313548" w:rsidRDefault="004236DD">
            <w:pPr>
              <w:pStyle w:val="Other0"/>
              <w:spacing w:before="120" w:after="120" w:line="240" w:lineRule="auto"/>
              <w:ind w:firstLine="0"/>
              <w:jc w:val="center"/>
              <w:rPr>
                <w:color w:val="auto"/>
              </w:rPr>
            </w:pPr>
            <w:r>
              <w:rPr>
                <w:b/>
                <w:bCs/>
                <w:color w:val="auto"/>
              </w:rPr>
              <w:t>Họ và tên</w:t>
            </w:r>
          </w:p>
        </w:tc>
        <w:tc>
          <w:tcPr>
            <w:tcW w:w="1344" w:type="dxa"/>
            <w:tcBorders>
              <w:top w:val="single" w:sz="4" w:space="0" w:color="auto"/>
              <w:left w:val="single" w:sz="4" w:space="0" w:color="auto"/>
              <w:bottom w:val="single" w:sz="4" w:space="0" w:color="auto"/>
            </w:tcBorders>
            <w:shd w:val="clear" w:color="auto" w:fill="FFFFFF"/>
            <w:vAlign w:val="center"/>
          </w:tcPr>
          <w:p w:rsidR="00313548" w:rsidRDefault="004236DD">
            <w:pPr>
              <w:pStyle w:val="Other0"/>
              <w:spacing w:before="120" w:after="120" w:line="259" w:lineRule="auto"/>
              <w:ind w:firstLine="0"/>
              <w:jc w:val="center"/>
              <w:rPr>
                <w:color w:val="auto"/>
              </w:rPr>
            </w:pPr>
            <w:r>
              <w:rPr>
                <w:b/>
                <w:bCs/>
                <w:color w:val="auto"/>
              </w:rPr>
              <w:t>Ngày tháng năm sinh</w:t>
            </w:r>
          </w:p>
        </w:tc>
        <w:tc>
          <w:tcPr>
            <w:tcW w:w="1790" w:type="dxa"/>
            <w:tcBorders>
              <w:top w:val="single" w:sz="4" w:space="0" w:color="auto"/>
              <w:left w:val="single" w:sz="4" w:space="0" w:color="auto"/>
              <w:bottom w:val="single" w:sz="4" w:space="0" w:color="auto"/>
            </w:tcBorders>
            <w:shd w:val="clear" w:color="auto" w:fill="FFFFFF"/>
            <w:vAlign w:val="center"/>
          </w:tcPr>
          <w:p w:rsidR="00313548" w:rsidRDefault="004236DD">
            <w:pPr>
              <w:pStyle w:val="Other0"/>
              <w:spacing w:before="120" w:after="120" w:line="259" w:lineRule="auto"/>
              <w:ind w:firstLine="0"/>
              <w:jc w:val="center"/>
              <w:rPr>
                <w:b/>
                <w:color w:val="auto"/>
              </w:rPr>
            </w:pPr>
            <w:r>
              <w:rPr>
                <w:b/>
                <w:bCs/>
                <w:color w:val="auto"/>
              </w:rPr>
              <w:t xml:space="preserve">Nơi công tác (hoặc </w:t>
            </w:r>
            <w:r>
              <w:rPr>
                <w:b/>
                <w:color w:val="auto"/>
              </w:rPr>
              <w:t>nơi thường trú)</w:t>
            </w:r>
          </w:p>
        </w:tc>
        <w:tc>
          <w:tcPr>
            <w:tcW w:w="709" w:type="dxa"/>
            <w:tcBorders>
              <w:top w:val="single" w:sz="4" w:space="0" w:color="auto"/>
              <w:left w:val="single" w:sz="4" w:space="0" w:color="auto"/>
              <w:bottom w:val="single" w:sz="4" w:space="0" w:color="auto"/>
            </w:tcBorders>
            <w:shd w:val="clear" w:color="auto" w:fill="FFFFFF"/>
            <w:vAlign w:val="center"/>
          </w:tcPr>
          <w:p w:rsidR="00313548" w:rsidRDefault="004236DD">
            <w:pPr>
              <w:pStyle w:val="Other0"/>
              <w:spacing w:before="120" w:after="120" w:line="259" w:lineRule="auto"/>
              <w:ind w:firstLine="0"/>
              <w:jc w:val="center"/>
              <w:rPr>
                <w:color w:val="auto"/>
              </w:rPr>
            </w:pPr>
            <w:r>
              <w:rPr>
                <w:b/>
                <w:bCs/>
                <w:color w:val="auto"/>
              </w:rPr>
              <w:t>Chức danh</w:t>
            </w:r>
          </w:p>
        </w:tc>
        <w:tc>
          <w:tcPr>
            <w:tcW w:w="850" w:type="dxa"/>
            <w:tcBorders>
              <w:top w:val="single" w:sz="4" w:space="0" w:color="auto"/>
              <w:left w:val="single" w:sz="4" w:space="0" w:color="auto"/>
              <w:bottom w:val="single" w:sz="4" w:space="0" w:color="auto"/>
            </w:tcBorders>
            <w:shd w:val="clear" w:color="auto" w:fill="FFFFFF"/>
            <w:vAlign w:val="center"/>
          </w:tcPr>
          <w:p w:rsidR="00313548" w:rsidRDefault="004236DD">
            <w:pPr>
              <w:pStyle w:val="Other0"/>
              <w:spacing w:before="120" w:after="120" w:line="259" w:lineRule="auto"/>
              <w:ind w:firstLine="0"/>
              <w:jc w:val="center"/>
              <w:rPr>
                <w:color w:val="auto"/>
              </w:rPr>
            </w:pPr>
            <w:r>
              <w:rPr>
                <w:b/>
                <w:bCs/>
                <w:color w:val="auto"/>
              </w:rPr>
              <w:t>Trình độ chuyên môn</w:t>
            </w:r>
          </w:p>
        </w:tc>
        <w:tc>
          <w:tcPr>
            <w:tcW w:w="1686" w:type="dxa"/>
            <w:tcBorders>
              <w:top w:val="single" w:sz="4" w:space="0" w:color="auto"/>
              <w:left w:val="single" w:sz="4" w:space="0" w:color="auto"/>
              <w:bottom w:val="single" w:sz="4" w:space="0" w:color="auto"/>
              <w:right w:val="single" w:sz="4" w:space="0" w:color="auto"/>
            </w:tcBorders>
            <w:shd w:val="clear" w:color="auto" w:fill="FFFFFF"/>
            <w:vAlign w:val="bottom"/>
          </w:tcPr>
          <w:p w:rsidR="00313548" w:rsidRDefault="004236DD">
            <w:pPr>
              <w:pStyle w:val="Other0"/>
              <w:spacing w:before="120" w:after="120" w:line="259" w:lineRule="auto"/>
              <w:ind w:firstLine="0"/>
              <w:jc w:val="center"/>
              <w:rPr>
                <w:b/>
                <w:color w:val="auto"/>
                <w:sz w:val="24"/>
                <w:szCs w:val="24"/>
              </w:rPr>
            </w:pPr>
            <w:r>
              <w:rPr>
                <w:b/>
                <w:bCs/>
                <w:color w:val="auto"/>
                <w:sz w:val="24"/>
                <w:szCs w:val="24"/>
              </w:rPr>
              <w:t xml:space="preserve">Tỷ lệ (%) đóng góp vào việc tạo ra sáng kiến </w:t>
            </w:r>
            <w:r>
              <w:rPr>
                <w:b/>
                <w:color w:val="auto"/>
                <w:sz w:val="24"/>
                <w:szCs w:val="24"/>
              </w:rPr>
              <w:t>(ghi rõ đối với từng đồng tác giả, nếu có)</w:t>
            </w:r>
          </w:p>
          <w:p w:rsidR="00313548" w:rsidRDefault="00313548">
            <w:pPr>
              <w:pStyle w:val="Other0"/>
              <w:spacing w:before="120" w:after="120" w:line="259" w:lineRule="auto"/>
              <w:ind w:firstLine="0"/>
              <w:jc w:val="center"/>
              <w:rPr>
                <w:color w:val="auto"/>
              </w:rPr>
            </w:pPr>
          </w:p>
        </w:tc>
      </w:tr>
      <w:tr w:rsidR="00313548">
        <w:trPr>
          <w:trHeight w:val="283"/>
        </w:trPr>
        <w:tc>
          <w:tcPr>
            <w:tcW w:w="562" w:type="dxa"/>
            <w:tcBorders>
              <w:top w:val="single" w:sz="4" w:space="0" w:color="auto"/>
              <w:left w:val="single" w:sz="4" w:space="0" w:color="auto"/>
              <w:bottom w:val="single" w:sz="4" w:space="0" w:color="auto"/>
            </w:tcBorders>
            <w:shd w:val="clear" w:color="auto" w:fill="FFFFFF"/>
            <w:vAlign w:val="center"/>
          </w:tcPr>
          <w:p w:rsidR="00313548" w:rsidRDefault="004236DD">
            <w:pPr>
              <w:jc w:val="center"/>
              <w:rPr>
                <w:sz w:val="26"/>
                <w:szCs w:val="26"/>
                <w:lang w:val="en-US"/>
              </w:rPr>
            </w:pPr>
            <w:r>
              <w:rPr>
                <w:sz w:val="26"/>
                <w:szCs w:val="26"/>
                <w:lang w:val="en-GB"/>
              </w:rPr>
              <w:t>1</w:t>
            </w:r>
          </w:p>
        </w:tc>
        <w:tc>
          <w:tcPr>
            <w:tcW w:w="2268" w:type="dxa"/>
            <w:tcBorders>
              <w:top w:val="single" w:sz="4" w:space="0" w:color="auto"/>
              <w:left w:val="single" w:sz="4" w:space="0" w:color="auto"/>
              <w:bottom w:val="single" w:sz="4" w:space="0" w:color="auto"/>
            </w:tcBorders>
            <w:shd w:val="clear" w:color="auto" w:fill="FFFFFF"/>
            <w:vAlign w:val="center"/>
          </w:tcPr>
          <w:p w:rsidR="00313548" w:rsidRDefault="004236DD">
            <w:pPr>
              <w:ind w:leftChars="-300" w:left="-720" w:firstLineChars="257" w:firstLine="668"/>
              <w:jc w:val="center"/>
              <w:rPr>
                <w:sz w:val="26"/>
                <w:szCs w:val="26"/>
                <w:lang w:val="en-US"/>
              </w:rPr>
            </w:pPr>
            <w:r>
              <w:rPr>
                <w:sz w:val="26"/>
                <w:szCs w:val="26"/>
                <w:lang w:val="en-GB"/>
              </w:rPr>
              <w:t>Trần Thị Thu Trang</w:t>
            </w:r>
          </w:p>
        </w:tc>
        <w:tc>
          <w:tcPr>
            <w:tcW w:w="1344" w:type="dxa"/>
            <w:tcBorders>
              <w:top w:val="single" w:sz="4" w:space="0" w:color="auto"/>
              <w:left w:val="single" w:sz="4" w:space="0" w:color="auto"/>
              <w:bottom w:val="single" w:sz="4" w:space="0" w:color="auto"/>
            </w:tcBorders>
            <w:shd w:val="clear" w:color="auto" w:fill="FFFFFF"/>
            <w:vAlign w:val="center"/>
          </w:tcPr>
          <w:p w:rsidR="00313548" w:rsidRDefault="004236DD">
            <w:pPr>
              <w:jc w:val="center"/>
              <w:rPr>
                <w:sz w:val="26"/>
                <w:szCs w:val="26"/>
                <w:lang w:val="en-US"/>
              </w:rPr>
            </w:pPr>
            <w:r>
              <w:rPr>
                <w:sz w:val="26"/>
                <w:szCs w:val="26"/>
                <w:lang w:val="en-GB"/>
              </w:rPr>
              <w:t>05/08/1989</w:t>
            </w:r>
          </w:p>
        </w:tc>
        <w:tc>
          <w:tcPr>
            <w:tcW w:w="1790" w:type="dxa"/>
            <w:tcBorders>
              <w:top w:val="single" w:sz="4" w:space="0" w:color="auto"/>
              <w:left w:val="single" w:sz="4" w:space="0" w:color="auto"/>
              <w:bottom w:val="single" w:sz="4" w:space="0" w:color="auto"/>
            </w:tcBorders>
            <w:shd w:val="clear" w:color="auto" w:fill="FFFFFF"/>
            <w:vAlign w:val="center"/>
          </w:tcPr>
          <w:p w:rsidR="00313548" w:rsidRDefault="004236DD">
            <w:pPr>
              <w:jc w:val="center"/>
              <w:rPr>
                <w:sz w:val="26"/>
                <w:szCs w:val="26"/>
              </w:rPr>
            </w:pPr>
            <w:r>
              <w:rPr>
                <w:sz w:val="26"/>
                <w:szCs w:val="26"/>
                <w:lang w:val="en-GB"/>
              </w:rPr>
              <w:t>Trường Tiểu học Nguyễn Huệ</w:t>
            </w:r>
          </w:p>
        </w:tc>
        <w:tc>
          <w:tcPr>
            <w:tcW w:w="709" w:type="dxa"/>
            <w:tcBorders>
              <w:top w:val="single" w:sz="4" w:space="0" w:color="auto"/>
              <w:left w:val="single" w:sz="4" w:space="0" w:color="auto"/>
              <w:bottom w:val="single" w:sz="4" w:space="0" w:color="auto"/>
            </w:tcBorders>
            <w:shd w:val="clear" w:color="auto" w:fill="FFFFFF"/>
            <w:vAlign w:val="center"/>
          </w:tcPr>
          <w:p w:rsidR="00313548" w:rsidRDefault="004236DD">
            <w:pPr>
              <w:jc w:val="center"/>
              <w:rPr>
                <w:sz w:val="26"/>
                <w:szCs w:val="26"/>
                <w:lang w:val="en-GB"/>
              </w:rPr>
            </w:pPr>
            <w:r>
              <w:rPr>
                <w:sz w:val="26"/>
                <w:szCs w:val="26"/>
                <w:lang w:val="en-GB"/>
              </w:rPr>
              <w:t>Giáo viên Tiểu học hạng III</w:t>
            </w:r>
          </w:p>
        </w:tc>
        <w:tc>
          <w:tcPr>
            <w:tcW w:w="850" w:type="dxa"/>
            <w:tcBorders>
              <w:top w:val="single" w:sz="4" w:space="0" w:color="auto"/>
              <w:left w:val="single" w:sz="4" w:space="0" w:color="auto"/>
              <w:bottom w:val="single" w:sz="4" w:space="0" w:color="auto"/>
            </w:tcBorders>
            <w:shd w:val="clear" w:color="auto" w:fill="FFFFFF"/>
            <w:vAlign w:val="center"/>
          </w:tcPr>
          <w:p w:rsidR="00313548" w:rsidRDefault="004236DD">
            <w:pPr>
              <w:jc w:val="center"/>
              <w:rPr>
                <w:sz w:val="26"/>
                <w:szCs w:val="26"/>
                <w:lang w:val="en-US"/>
              </w:rPr>
            </w:pPr>
            <w:r>
              <w:rPr>
                <w:sz w:val="26"/>
                <w:szCs w:val="26"/>
                <w:lang w:val="en-GB"/>
              </w:rPr>
              <w:t>ĐHSP Âm nhạc</w:t>
            </w: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313548" w:rsidRDefault="004236DD">
            <w:pPr>
              <w:jc w:val="center"/>
              <w:rPr>
                <w:sz w:val="26"/>
                <w:szCs w:val="26"/>
              </w:rPr>
            </w:pPr>
            <w:r>
              <w:rPr>
                <w:sz w:val="26"/>
                <w:szCs w:val="26"/>
                <w:lang w:val="en-GB"/>
              </w:rPr>
              <w:t>100%</w:t>
            </w:r>
          </w:p>
        </w:tc>
      </w:tr>
    </w:tbl>
    <w:p w:rsidR="00313548" w:rsidRDefault="00313548">
      <w:pPr>
        <w:spacing w:before="120" w:after="120" w:line="1" w:lineRule="exact"/>
        <w:rPr>
          <w:sz w:val="28"/>
          <w:szCs w:val="28"/>
        </w:rPr>
      </w:pPr>
    </w:p>
    <w:p w:rsidR="00313548" w:rsidRDefault="004236DD">
      <w:pPr>
        <w:ind w:firstLine="561"/>
        <w:jc w:val="both"/>
        <w:rPr>
          <w:b/>
          <w:bCs/>
          <w:sz w:val="28"/>
          <w:szCs w:val="28"/>
          <w:lang w:val="en-GB"/>
        </w:rPr>
      </w:pPr>
      <w:bookmarkStart w:id="1" w:name="bookmark106"/>
      <w:bookmarkEnd w:id="1"/>
      <w:r>
        <w:rPr>
          <w:sz w:val="28"/>
          <w:szCs w:val="28"/>
          <w:lang w:val="en-US"/>
        </w:rPr>
        <w:t xml:space="preserve">2. </w:t>
      </w:r>
      <w:r>
        <w:rPr>
          <w:sz w:val="28"/>
          <w:szCs w:val="28"/>
        </w:rPr>
        <w:t>Là tác giả (nhóm tác giả) đề nghị xét công nhận sáng kiến</w:t>
      </w:r>
      <w:r>
        <w:rPr>
          <w:sz w:val="28"/>
          <w:szCs w:val="28"/>
          <w:lang w:val="en-US"/>
        </w:rPr>
        <w:t>:</w:t>
      </w:r>
      <w:r>
        <w:rPr>
          <w:b/>
          <w:bCs/>
          <w:sz w:val="28"/>
          <w:szCs w:val="28"/>
        </w:rPr>
        <w:t xml:space="preserve"> </w:t>
      </w:r>
      <w:r w:rsidRPr="00D47314">
        <w:rPr>
          <w:bCs/>
          <w:sz w:val="28"/>
          <w:szCs w:val="28"/>
          <w:lang w:val="en-US"/>
        </w:rPr>
        <w:t>Giải pháp</w:t>
      </w:r>
      <w:r w:rsidRPr="00D47314">
        <w:rPr>
          <w:bCs/>
          <w:sz w:val="28"/>
          <w:szCs w:val="28"/>
        </w:rPr>
        <w:t xml:space="preserve"> giúp học sinh </w:t>
      </w:r>
      <w:r w:rsidRPr="00D47314">
        <w:rPr>
          <w:bCs/>
          <w:sz w:val="28"/>
          <w:szCs w:val="28"/>
          <w:lang w:val="en-US"/>
        </w:rPr>
        <w:t>khối</w:t>
      </w:r>
      <w:r w:rsidRPr="00D47314">
        <w:rPr>
          <w:bCs/>
          <w:sz w:val="28"/>
          <w:szCs w:val="28"/>
        </w:rPr>
        <w:t xml:space="preserve"> 1 trường T</w:t>
      </w:r>
      <w:r w:rsidRPr="00D47314">
        <w:rPr>
          <w:bCs/>
          <w:sz w:val="28"/>
          <w:szCs w:val="28"/>
          <w:lang w:val="en-GB"/>
        </w:rPr>
        <w:t>iểu học</w:t>
      </w:r>
      <w:r w:rsidRPr="00D47314">
        <w:rPr>
          <w:bCs/>
          <w:sz w:val="28"/>
          <w:szCs w:val="28"/>
        </w:rPr>
        <w:t xml:space="preserve"> Nguyễn Huệ</w:t>
      </w:r>
      <w:r w:rsidRPr="00D47314">
        <w:rPr>
          <w:bCs/>
          <w:sz w:val="28"/>
          <w:szCs w:val="28"/>
          <w:lang w:val="en-US"/>
        </w:rPr>
        <w:t xml:space="preserve"> </w:t>
      </w:r>
      <w:r w:rsidRPr="00D47314">
        <w:rPr>
          <w:bCs/>
          <w:sz w:val="28"/>
          <w:szCs w:val="28"/>
        </w:rPr>
        <w:t xml:space="preserve">hứng thú với nội dung </w:t>
      </w:r>
      <w:r w:rsidRPr="00D47314">
        <w:rPr>
          <w:bCs/>
          <w:sz w:val="28"/>
          <w:szCs w:val="28"/>
          <w:lang w:val="en-US"/>
        </w:rPr>
        <w:t>đ</w:t>
      </w:r>
      <w:r w:rsidRPr="00D47314">
        <w:rPr>
          <w:bCs/>
          <w:sz w:val="28"/>
          <w:szCs w:val="28"/>
        </w:rPr>
        <w:t>ọc nhạc kết hợp kí hiệu bàn tay</w:t>
      </w:r>
      <w:r w:rsidRPr="00D47314">
        <w:rPr>
          <w:bCs/>
          <w:sz w:val="28"/>
          <w:szCs w:val="28"/>
          <w:lang w:val="en-GB"/>
        </w:rPr>
        <w:t>.</w:t>
      </w:r>
    </w:p>
    <w:p w:rsidR="00313548" w:rsidRDefault="004236DD">
      <w:pPr>
        <w:pStyle w:val="BodyText"/>
        <w:tabs>
          <w:tab w:val="left" w:pos="387"/>
        </w:tabs>
        <w:spacing w:after="0" w:line="240" w:lineRule="auto"/>
        <w:ind w:firstLine="561"/>
        <w:jc w:val="both"/>
        <w:rPr>
          <w:color w:val="auto"/>
          <w:sz w:val="28"/>
          <w:szCs w:val="28"/>
        </w:rPr>
      </w:pPr>
      <w:bookmarkStart w:id="2" w:name="bookmark107"/>
      <w:bookmarkEnd w:id="2"/>
      <w:r>
        <w:rPr>
          <w:color w:val="auto"/>
          <w:sz w:val="28"/>
          <w:szCs w:val="28"/>
        </w:rPr>
        <w:t>3. Chủ đầu tư tạo ra sáng kiến (trường hợp tác giả không đồng thời là chủ đầu tư tạo ra sáng kiến):……………………………………………………………</w:t>
      </w:r>
    </w:p>
    <w:p w:rsidR="00313548" w:rsidRDefault="004236DD">
      <w:pPr>
        <w:tabs>
          <w:tab w:val="left" w:pos="709"/>
          <w:tab w:val="left" w:leader="dot" w:pos="9356"/>
        </w:tabs>
        <w:ind w:firstLine="561"/>
        <w:rPr>
          <w:sz w:val="28"/>
          <w:szCs w:val="28"/>
          <w:lang w:val="en-US"/>
        </w:rPr>
      </w:pPr>
      <w:bookmarkStart w:id="3" w:name="bookmark108"/>
      <w:bookmarkEnd w:id="3"/>
      <w:r>
        <w:rPr>
          <w:sz w:val="28"/>
          <w:szCs w:val="28"/>
        </w:rPr>
        <w:t xml:space="preserve">4. Lĩnh vực áp dụng sáng kiến: </w:t>
      </w:r>
      <w:r>
        <w:rPr>
          <w:sz w:val="28"/>
          <w:szCs w:val="28"/>
          <w:lang w:val="en-US"/>
        </w:rPr>
        <w:t xml:space="preserve">Giáo dục </w:t>
      </w:r>
    </w:p>
    <w:p w:rsidR="00313548" w:rsidRDefault="004236DD">
      <w:pPr>
        <w:pStyle w:val="BodyText"/>
        <w:tabs>
          <w:tab w:val="left" w:pos="451"/>
        </w:tabs>
        <w:spacing w:after="0" w:line="240" w:lineRule="auto"/>
        <w:ind w:firstLine="561"/>
        <w:jc w:val="both"/>
        <w:rPr>
          <w:color w:val="auto"/>
          <w:sz w:val="28"/>
          <w:szCs w:val="28"/>
          <w:lang w:val="en-GB"/>
        </w:rPr>
      </w:pPr>
      <w:bookmarkStart w:id="4" w:name="bookmark109"/>
      <w:bookmarkEnd w:id="4"/>
      <w:r>
        <w:rPr>
          <w:color w:val="auto"/>
          <w:sz w:val="28"/>
          <w:szCs w:val="28"/>
        </w:rPr>
        <w:t>5. Ngày sáng kiến được áp dụng lần đầu hoặc áp dụng thử, (ghi ngày nào sớm hơn)</w:t>
      </w:r>
      <w:bookmarkStart w:id="5" w:name="bookmark110"/>
      <w:bookmarkEnd w:id="5"/>
      <w:r>
        <w:rPr>
          <w:color w:val="auto"/>
          <w:sz w:val="28"/>
          <w:szCs w:val="28"/>
        </w:rPr>
        <w:t>: 01</w:t>
      </w:r>
      <w:r>
        <w:rPr>
          <w:color w:val="auto"/>
          <w:sz w:val="28"/>
          <w:szCs w:val="28"/>
          <w:lang w:val="en-GB"/>
        </w:rPr>
        <w:t xml:space="preserve"> tháng </w:t>
      </w:r>
      <w:r>
        <w:rPr>
          <w:color w:val="auto"/>
          <w:sz w:val="28"/>
          <w:szCs w:val="28"/>
        </w:rPr>
        <w:t>10</w:t>
      </w:r>
      <w:r>
        <w:rPr>
          <w:color w:val="auto"/>
          <w:sz w:val="28"/>
          <w:szCs w:val="28"/>
          <w:lang w:val="en-GB"/>
        </w:rPr>
        <w:t xml:space="preserve"> năm </w:t>
      </w:r>
      <w:r>
        <w:rPr>
          <w:color w:val="auto"/>
          <w:sz w:val="28"/>
          <w:szCs w:val="28"/>
        </w:rPr>
        <w:t>2022</w:t>
      </w:r>
      <w:r>
        <w:rPr>
          <w:color w:val="auto"/>
          <w:sz w:val="28"/>
          <w:szCs w:val="28"/>
          <w:lang w:val="en-GB"/>
        </w:rPr>
        <w:t>.</w:t>
      </w:r>
    </w:p>
    <w:p w:rsidR="00313548" w:rsidRDefault="004236DD">
      <w:pPr>
        <w:pStyle w:val="BodyText"/>
        <w:spacing w:after="0" w:line="240" w:lineRule="auto"/>
        <w:ind w:firstLine="561"/>
        <w:jc w:val="both"/>
        <w:rPr>
          <w:color w:val="auto"/>
          <w:sz w:val="28"/>
          <w:szCs w:val="28"/>
        </w:rPr>
      </w:pPr>
      <w:r>
        <w:rPr>
          <w:color w:val="auto"/>
          <w:sz w:val="28"/>
          <w:szCs w:val="28"/>
        </w:rPr>
        <w:t>6. Mô tả bản chất của sáng kiến</w:t>
      </w:r>
    </w:p>
    <w:p w:rsidR="00313548" w:rsidRDefault="004236DD">
      <w:pPr>
        <w:pStyle w:val="BodyText"/>
        <w:tabs>
          <w:tab w:val="left" w:pos="357"/>
        </w:tabs>
        <w:spacing w:after="0" w:line="240" w:lineRule="auto"/>
        <w:ind w:firstLine="561"/>
        <w:jc w:val="both"/>
        <w:rPr>
          <w:i/>
          <w:color w:val="auto"/>
          <w:sz w:val="28"/>
          <w:szCs w:val="28"/>
        </w:rPr>
      </w:pPr>
      <w:bookmarkStart w:id="6" w:name="bookmark112"/>
      <w:bookmarkStart w:id="7" w:name="bookmark111"/>
      <w:bookmarkEnd w:id="6"/>
      <w:bookmarkEnd w:id="7"/>
      <w:r>
        <w:rPr>
          <w:i/>
          <w:iCs/>
          <w:color w:val="auto"/>
          <w:sz w:val="28"/>
          <w:szCs w:val="28"/>
        </w:rPr>
        <w:t>6.1. Tình trạng của giải pháp đã biết</w:t>
      </w:r>
    </w:p>
    <w:p w:rsidR="00313548" w:rsidRDefault="004236DD">
      <w:pPr>
        <w:pStyle w:val="BodyText"/>
        <w:spacing w:after="0" w:line="240" w:lineRule="auto"/>
        <w:ind w:firstLine="561"/>
        <w:jc w:val="both"/>
        <w:rPr>
          <w:i/>
          <w:color w:val="auto"/>
          <w:sz w:val="28"/>
          <w:szCs w:val="28"/>
        </w:rPr>
      </w:pPr>
      <w:bookmarkStart w:id="8" w:name="bookmark113"/>
      <w:bookmarkEnd w:id="8"/>
      <w:r>
        <w:rPr>
          <w:i/>
          <w:color w:val="auto"/>
          <w:sz w:val="28"/>
          <w:szCs w:val="28"/>
        </w:rPr>
        <w:t>a) Thực trạng</w:t>
      </w:r>
    </w:p>
    <w:p w:rsidR="00313548" w:rsidRPr="00D47314" w:rsidRDefault="004236DD">
      <w:pPr>
        <w:ind w:firstLine="561"/>
        <w:jc w:val="both"/>
        <w:rPr>
          <w:sz w:val="28"/>
          <w:szCs w:val="28"/>
          <w:lang w:val="en-US"/>
        </w:rPr>
      </w:pPr>
      <w:r>
        <w:rPr>
          <w:sz w:val="28"/>
          <w:szCs w:val="28"/>
        </w:rPr>
        <w:t>Đọc nhạc là nội dung mới đối với học sinh lớp 1 (Chương trình giáo dục phổ thông 2018). Nội dung đọc nhạc giúp học sinh biết tên các nốt nhạc, cao độ, trường độ, tiết tấu trong bản nhạc; hình thành, phát triển kĩ năng đọc nhạc, năng lực hiểu biết, cả</w:t>
      </w:r>
      <w:r w:rsidR="00D47314">
        <w:rPr>
          <w:sz w:val="28"/>
          <w:szCs w:val="28"/>
        </w:rPr>
        <w:t>m thụ và thể hiện âm nhạc.</w:t>
      </w:r>
      <w:r w:rsidR="00D47314">
        <w:rPr>
          <w:sz w:val="28"/>
          <w:szCs w:val="28"/>
          <w:lang w:val="en-US"/>
        </w:rPr>
        <w:t xml:space="preserve"> </w:t>
      </w:r>
      <w:r>
        <w:rPr>
          <w:sz w:val="28"/>
          <w:szCs w:val="28"/>
          <w:lang w:val="pt-BR"/>
        </w:rPr>
        <w:t xml:space="preserve">Tuy nhiên, </w:t>
      </w:r>
      <w:r>
        <w:rPr>
          <w:sz w:val="28"/>
          <w:szCs w:val="28"/>
        </w:rPr>
        <w:t>đ</w:t>
      </w:r>
      <w:r>
        <w:rPr>
          <w:sz w:val="28"/>
          <w:szCs w:val="28"/>
          <w:lang w:val="pt-BR"/>
        </w:rPr>
        <w:t xml:space="preserve">ây là nội dung khó, phần lớn học sinh chưa </w:t>
      </w:r>
      <w:r>
        <w:rPr>
          <w:sz w:val="28"/>
          <w:szCs w:val="28"/>
        </w:rPr>
        <w:t xml:space="preserve">nhận biết tên nốt nhạc trên khuông hoặc đọc nhạc còn chậm, và chưa thể hiện được đọc nhạc kết hợp kí hiệu bàn tay. Từ đó học sinh </w:t>
      </w:r>
      <w:r>
        <w:rPr>
          <w:sz w:val="28"/>
          <w:szCs w:val="28"/>
          <w:lang w:val="pt-BR"/>
        </w:rPr>
        <w:t xml:space="preserve">ít có sự hứng thú đối với nội dung này, không hứng thú thì học sinh không thể phát huy tính chủ động, tự giác, tích cực tham gia xây dựng bài, đọc nhạc và hoạt động đọc nhạc </w:t>
      </w:r>
      <w:r>
        <w:rPr>
          <w:sz w:val="28"/>
          <w:szCs w:val="28"/>
        </w:rPr>
        <w:t>kết hợp kí hiệu bàn tay</w:t>
      </w:r>
      <w:r w:rsidR="00D47314">
        <w:rPr>
          <w:sz w:val="28"/>
          <w:szCs w:val="28"/>
          <w:lang w:val="en-US"/>
        </w:rPr>
        <w:t>.</w:t>
      </w:r>
    </w:p>
    <w:p w:rsidR="00313548" w:rsidRDefault="004236DD">
      <w:pPr>
        <w:pStyle w:val="BodyText"/>
        <w:spacing w:after="0" w:line="240" w:lineRule="auto"/>
        <w:ind w:firstLine="561"/>
        <w:jc w:val="both"/>
        <w:rPr>
          <w:i/>
          <w:color w:val="auto"/>
          <w:sz w:val="28"/>
          <w:szCs w:val="28"/>
        </w:rPr>
      </w:pPr>
      <w:bookmarkStart w:id="9" w:name="bookmark114"/>
      <w:bookmarkEnd w:id="9"/>
      <w:r>
        <w:rPr>
          <w:i/>
          <w:color w:val="auto"/>
          <w:sz w:val="28"/>
          <w:szCs w:val="28"/>
        </w:rPr>
        <w:t>b) Phân tích nguyên nhân dẫn đến tình hình đó</w:t>
      </w:r>
    </w:p>
    <w:p w:rsidR="00313548" w:rsidRDefault="004236DD">
      <w:pPr>
        <w:ind w:firstLine="561"/>
        <w:jc w:val="both"/>
        <w:rPr>
          <w:sz w:val="28"/>
          <w:szCs w:val="28"/>
        </w:rPr>
      </w:pPr>
      <w:r>
        <w:rPr>
          <w:sz w:val="28"/>
          <w:szCs w:val="28"/>
        </w:rPr>
        <w:t xml:space="preserve">- Là nội dung hoàn toàn mới trong Chương trình giáo dục phổ thông 2018. Nên kinh nghiệm chưa nhiều. Đôi khi giáo viên còn chủ quan, chưa chuẩn bị tốt </w:t>
      </w:r>
      <w:r>
        <w:rPr>
          <w:sz w:val="28"/>
          <w:szCs w:val="28"/>
        </w:rPr>
        <w:lastRenderedPageBreak/>
        <w:t xml:space="preserve">bài giảng khi lên lớp, nội dung bài dạy thiết kế chưa lôi cuốn, hấp dẫn nên hiệu quả tiết dạy không cao. </w:t>
      </w:r>
    </w:p>
    <w:p w:rsidR="00313548" w:rsidRDefault="004236DD">
      <w:pPr>
        <w:ind w:firstLine="561"/>
        <w:jc w:val="both"/>
        <w:rPr>
          <w:sz w:val="28"/>
          <w:szCs w:val="28"/>
        </w:rPr>
      </w:pPr>
      <w:r>
        <w:rPr>
          <w:sz w:val="28"/>
          <w:szCs w:val="28"/>
        </w:rPr>
        <w:t>- Giáo viên vận dụng chưa linh hoạt các hoạt động, phương pháp, hình thức tổ chức trong giờ học.</w:t>
      </w:r>
    </w:p>
    <w:p w:rsidR="00313548" w:rsidRDefault="004236DD">
      <w:pPr>
        <w:ind w:firstLine="561"/>
        <w:jc w:val="both"/>
        <w:rPr>
          <w:sz w:val="28"/>
          <w:szCs w:val="28"/>
        </w:rPr>
      </w:pPr>
      <w:r>
        <w:rPr>
          <w:sz w:val="28"/>
          <w:szCs w:val="28"/>
        </w:rPr>
        <w:t xml:space="preserve">- Nội dung mới được bổ sung vào chương trình âm nhạc lớp 1; các em chưa từng làm quen, tiếp xúc ở cấp học trước (mầm non) nên bước đầu chưa nắm bắt được kiến thức và nguyên tắc đọc nhạc </w:t>
      </w:r>
      <w:r>
        <w:rPr>
          <w:sz w:val="28"/>
          <w:szCs w:val="28"/>
          <w:lang w:val="pt-BR"/>
        </w:rPr>
        <w:t xml:space="preserve">và hoạt động đọc nhạc </w:t>
      </w:r>
      <w:r>
        <w:rPr>
          <w:sz w:val="28"/>
          <w:szCs w:val="28"/>
        </w:rPr>
        <w:t>kết hợp kí hiệu bàn tay</w:t>
      </w:r>
    </w:p>
    <w:p w:rsidR="00313548" w:rsidRDefault="004236DD">
      <w:pPr>
        <w:ind w:firstLine="561"/>
        <w:jc w:val="both"/>
        <w:rPr>
          <w:sz w:val="28"/>
          <w:szCs w:val="28"/>
          <w:lang w:val="en-US"/>
        </w:rPr>
      </w:pPr>
      <w:r>
        <w:rPr>
          <w:sz w:val="28"/>
          <w:szCs w:val="28"/>
        </w:rPr>
        <w:t>- Các em chưa chú trọng môn học, còn rụt rè chưa tự tin.</w:t>
      </w:r>
    </w:p>
    <w:p w:rsidR="00313548" w:rsidRDefault="004236DD">
      <w:pPr>
        <w:ind w:firstLine="561"/>
        <w:jc w:val="both"/>
        <w:rPr>
          <w:sz w:val="28"/>
          <w:szCs w:val="28"/>
          <w:lang w:val="en-US"/>
        </w:rPr>
      </w:pPr>
      <w:r>
        <w:rPr>
          <w:sz w:val="28"/>
          <w:szCs w:val="28"/>
          <w:lang w:val="en-US"/>
        </w:rPr>
        <w:t>Qua khảo sát kêt quả học tập vào giữa học k</w:t>
      </w:r>
      <w:r>
        <w:rPr>
          <w:sz w:val="28"/>
          <w:szCs w:val="28"/>
          <w:lang w:val="en-GB"/>
        </w:rPr>
        <w:t>ỳ</w:t>
      </w:r>
      <w:r w:rsidR="00D47314">
        <w:rPr>
          <w:sz w:val="28"/>
          <w:szCs w:val="28"/>
          <w:lang w:val="en-GB"/>
        </w:rPr>
        <w:t xml:space="preserve"> </w:t>
      </w:r>
      <w:r>
        <w:rPr>
          <w:sz w:val="28"/>
          <w:szCs w:val="28"/>
          <w:lang w:val="en-US"/>
        </w:rPr>
        <w:t xml:space="preserve">1 cho thấy kết quả học phân môn đọc nhạc kết hợp ký hiệu bàn tay như sau: </w:t>
      </w:r>
    </w:p>
    <w:p w:rsidR="00313548" w:rsidRDefault="004236DD">
      <w:pPr>
        <w:ind w:firstLine="561"/>
        <w:jc w:val="both"/>
        <w:rPr>
          <w:sz w:val="28"/>
          <w:szCs w:val="28"/>
          <w:lang w:val="en-US"/>
        </w:rPr>
      </w:pPr>
      <w:r>
        <w:rPr>
          <w:sz w:val="28"/>
          <w:szCs w:val="28"/>
          <w:lang w:val="en-US"/>
        </w:rPr>
        <w:t>-</w:t>
      </w:r>
      <w:r>
        <w:rPr>
          <w:sz w:val="28"/>
          <w:szCs w:val="28"/>
          <w:lang w:val="en-GB"/>
        </w:rPr>
        <w:t xml:space="preserve"> </w:t>
      </w:r>
      <w:r>
        <w:rPr>
          <w:sz w:val="28"/>
          <w:szCs w:val="28"/>
        </w:rPr>
        <w:t>Nội dung khảo sát 1: Hứng thú với nội dung đọc nhạc kết hợp kí hiệu bàn tay</w:t>
      </w:r>
      <w:r>
        <w:rPr>
          <w:sz w:val="28"/>
          <w:szCs w:val="28"/>
          <w:lang w:val="en-US"/>
        </w:rPr>
        <w:t xml:space="preserve"> </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361"/>
        <w:gridCol w:w="1361"/>
        <w:gridCol w:w="1361"/>
        <w:gridCol w:w="1361"/>
      </w:tblGrid>
      <w:tr w:rsidR="00313548">
        <w:trPr>
          <w:trHeight w:val="397"/>
          <w:jc w:val="center"/>
        </w:trPr>
        <w:tc>
          <w:tcPr>
            <w:tcW w:w="1361" w:type="dxa"/>
            <w:vAlign w:val="center"/>
          </w:tcPr>
          <w:p w:rsidR="00313548" w:rsidRDefault="004236DD">
            <w:pPr>
              <w:jc w:val="center"/>
              <w:rPr>
                <w:b/>
                <w:sz w:val="26"/>
                <w:szCs w:val="26"/>
              </w:rPr>
            </w:pPr>
            <w:r>
              <w:rPr>
                <w:b/>
                <w:sz w:val="26"/>
                <w:szCs w:val="26"/>
              </w:rPr>
              <w:t>TSHS</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chưa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lang w:val="en-US"/>
              </w:rPr>
            </w:pPr>
            <w:r>
              <w:rPr>
                <w:b/>
                <w:bCs/>
                <w:sz w:val="26"/>
                <w:szCs w:val="26"/>
                <w:lang w:val="en-GB"/>
              </w:rPr>
              <w:t>N</w:t>
            </w:r>
            <w:r>
              <w:rPr>
                <w:b/>
                <w:bCs/>
                <w:sz w:val="26"/>
                <w:szCs w:val="26"/>
              </w:rPr>
              <w:t>hóm học sinh hoàn thành</w:t>
            </w:r>
            <w:r>
              <w:rPr>
                <w:b/>
                <w:bCs/>
                <w:sz w:val="26"/>
                <w:szCs w:val="26"/>
                <w:lang w:val="en-US"/>
              </w:rPr>
              <w:t xml:space="preserve"> tốt</w:t>
            </w:r>
          </w:p>
        </w:tc>
        <w:tc>
          <w:tcPr>
            <w:tcW w:w="1361" w:type="dxa"/>
            <w:vAlign w:val="center"/>
          </w:tcPr>
          <w:p w:rsidR="00313548" w:rsidRDefault="004236DD">
            <w:pPr>
              <w:jc w:val="center"/>
              <w:rPr>
                <w:b/>
                <w:bCs/>
                <w:sz w:val="26"/>
                <w:szCs w:val="26"/>
              </w:rPr>
            </w:pPr>
            <w:r>
              <w:rPr>
                <w:b/>
                <w:bCs/>
                <w:sz w:val="26"/>
                <w:szCs w:val="26"/>
              </w:rPr>
              <w:t>Tỉ lệ %</w:t>
            </w:r>
          </w:p>
        </w:tc>
      </w:tr>
      <w:tr w:rsidR="00313548">
        <w:trPr>
          <w:trHeight w:val="397"/>
          <w:jc w:val="center"/>
        </w:trPr>
        <w:tc>
          <w:tcPr>
            <w:tcW w:w="1361" w:type="dxa"/>
            <w:vAlign w:val="center"/>
          </w:tcPr>
          <w:p w:rsidR="00313548" w:rsidRDefault="004236DD">
            <w:pPr>
              <w:jc w:val="center"/>
              <w:rPr>
                <w:sz w:val="26"/>
                <w:szCs w:val="26"/>
                <w:lang w:val="en-US"/>
              </w:rPr>
            </w:pPr>
            <w:r>
              <w:rPr>
                <w:sz w:val="26"/>
                <w:szCs w:val="26"/>
                <w:lang w:val="en-US"/>
              </w:rPr>
              <w:t>99</w:t>
            </w:r>
          </w:p>
        </w:tc>
        <w:tc>
          <w:tcPr>
            <w:tcW w:w="1361" w:type="dxa"/>
            <w:vAlign w:val="center"/>
          </w:tcPr>
          <w:p w:rsidR="00313548" w:rsidRDefault="004236DD">
            <w:pPr>
              <w:jc w:val="center"/>
              <w:rPr>
                <w:sz w:val="26"/>
                <w:szCs w:val="26"/>
                <w:lang w:val="en-US"/>
              </w:rPr>
            </w:pPr>
            <w:r>
              <w:rPr>
                <w:sz w:val="26"/>
                <w:szCs w:val="26"/>
                <w:lang w:val="en-US"/>
              </w:rPr>
              <w:t>47</w:t>
            </w:r>
          </w:p>
        </w:tc>
        <w:tc>
          <w:tcPr>
            <w:tcW w:w="1361" w:type="dxa"/>
            <w:vAlign w:val="center"/>
          </w:tcPr>
          <w:p w:rsidR="00313548" w:rsidRDefault="004236DD">
            <w:pPr>
              <w:jc w:val="center"/>
              <w:rPr>
                <w:sz w:val="26"/>
                <w:szCs w:val="26"/>
              </w:rPr>
            </w:pPr>
            <w:r>
              <w:rPr>
                <w:sz w:val="26"/>
                <w:szCs w:val="26"/>
                <w:lang w:val="en-US"/>
              </w:rPr>
              <w:t>47,4</w:t>
            </w:r>
            <w:r>
              <w:rPr>
                <w:sz w:val="26"/>
                <w:szCs w:val="26"/>
              </w:rPr>
              <w:t>%</w:t>
            </w:r>
          </w:p>
        </w:tc>
        <w:tc>
          <w:tcPr>
            <w:tcW w:w="1361" w:type="dxa"/>
            <w:vAlign w:val="center"/>
          </w:tcPr>
          <w:p w:rsidR="00313548" w:rsidRDefault="004236DD">
            <w:pPr>
              <w:jc w:val="center"/>
              <w:rPr>
                <w:sz w:val="26"/>
                <w:szCs w:val="26"/>
                <w:lang w:val="en-US"/>
              </w:rPr>
            </w:pPr>
            <w:r>
              <w:rPr>
                <w:sz w:val="26"/>
                <w:szCs w:val="26"/>
                <w:lang w:val="en-US"/>
              </w:rPr>
              <w:t>22</w:t>
            </w:r>
          </w:p>
        </w:tc>
        <w:tc>
          <w:tcPr>
            <w:tcW w:w="1361" w:type="dxa"/>
            <w:vAlign w:val="center"/>
          </w:tcPr>
          <w:p w:rsidR="00313548" w:rsidRDefault="004236DD">
            <w:pPr>
              <w:jc w:val="center"/>
              <w:rPr>
                <w:sz w:val="26"/>
                <w:szCs w:val="26"/>
              </w:rPr>
            </w:pPr>
            <w:r>
              <w:rPr>
                <w:sz w:val="26"/>
                <w:szCs w:val="26"/>
                <w:lang w:val="en-US"/>
              </w:rPr>
              <w:t>22</w:t>
            </w:r>
            <w:r>
              <w:rPr>
                <w:sz w:val="26"/>
                <w:szCs w:val="26"/>
              </w:rPr>
              <w:t>%</w:t>
            </w:r>
          </w:p>
        </w:tc>
        <w:tc>
          <w:tcPr>
            <w:tcW w:w="1361" w:type="dxa"/>
            <w:vAlign w:val="center"/>
          </w:tcPr>
          <w:p w:rsidR="00313548" w:rsidRDefault="004236DD">
            <w:pPr>
              <w:jc w:val="center"/>
              <w:rPr>
                <w:sz w:val="26"/>
                <w:szCs w:val="26"/>
                <w:lang w:val="en-US"/>
              </w:rPr>
            </w:pPr>
            <w:r>
              <w:rPr>
                <w:sz w:val="26"/>
                <w:szCs w:val="26"/>
                <w:lang w:val="en-US"/>
              </w:rPr>
              <w:t>30</w:t>
            </w:r>
          </w:p>
        </w:tc>
        <w:tc>
          <w:tcPr>
            <w:tcW w:w="1361" w:type="dxa"/>
            <w:vAlign w:val="center"/>
          </w:tcPr>
          <w:p w:rsidR="00313548" w:rsidRDefault="004236DD">
            <w:pPr>
              <w:jc w:val="center"/>
              <w:rPr>
                <w:sz w:val="26"/>
                <w:szCs w:val="26"/>
              </w:rPr>
            </w:pPr>
            <w:r>
              <w:rPr>
                <w:sz w:val="26"/>
                <w:szCs w:val="26"/>
                <w:lang w:val="en-US"/>
              </w:rPr>
              <w:t>30,3</w:t>
            </w:r>
            <w:r>
              <w:rPr>
                <w:sz w:val="26"/>
                <w:szCs w:val="26"/>
              </w:rPr>
              <w:t>%</w:t>
            </w:r>
          </w:p>
        </w:tc>
      </w:tr>
    </w:tbl>
    <w:p w:rsidR="00313548" w:rsidRDefault="004236DD">
      <w:pPr>
        <w:spacing w:line="276" w:lineRule="auto"/>
        <w:ind w:firstLine="567"/>
        <w:jc w:val="both"/>
        <w:rPr>
          <w:sz w:val="28"/>
          <w:szCs w:val="28"/>
        </w:rPr>
      </w:pPr>
      <w:r>
        <w:rPr>
          <w:sz w:val="28"/>
          <w:szCs w:val="28"/>
        </w:rPr>
        <w:t>- Nội dung khảo sát 2: Tham gia phân tích bài và đọc nhạc</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361"/>
        <w:gridCol w:w="1361"/>
        <w:gridCol w:w="1361"/>
        <w:gridCol w:w="1361"/>
      </w:tblGrid>
      <w:tr w:rsidR="00313548">
        <w:trPr>
          <w:trHeight w:val="397"/>
          <w:jc w:val="center"/>
        </w:trPr>
        <w:tc>
          <w:tcPr>
            <w:tcW w:w="1361" w:type="dxa"/>
            <w:vAlign w:val="center"/>
          </w:tcPr>
          <w:p w:rsidR="00313548" w:rsidRDefault="004236DD">
            <w:pPr>
              <w:jc w:val="center"/>
              <w:rPr>
                <w:b/>
                <w:sz w:val="26"/>
                <w:szCs w:val="26"/>
              </w:rPr>
            </w:pPr>
            <w:r>
              <w:rPr>
                <w:b/>
                <w:sz w:val="26"/>
                <w:szCs w:val="26"/>
              </w:rPr>
              <w:t>TSHS</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chưa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lang w:val="en-US"/>
              </w:rPr>
            </w:pPr>
            <w:r>
              <w:rPr>
                <w:b/>
                <w:bCs/>
                <w:sz w:val="26"/>
                <w:szCs w:val="26"/>
                <w:lang w:val="en-GB"/>
              </w:rPr>
              <w:t>N</w:t>
            </w:r>
            <w:r>
              <w:rPr>
                <w:b/>
                <w:bCs/>
                <w:sz w:val="26"/>
                <w:szCs w:val="26"/>
              </w:rPr>
              <w:t>hóm học sinh hoàn thành</w:t>
            </w:r>
            <w:r>
              <w:rPr>
                <w:b/>
                <w:bCs/>
                <w:sz w:val="26"/>
                <w:szCs w:val="26"/>
                <w:lang w:val="en-US"/>
              </w:rPr>
              <w:t xml:space="preserve"> tốt</w:t>
            </w:r>
          </w:p>
        </w:tc>
        <w:tc>
          <w:tcPr>
            <w:tcW w:w="1361" w:type="dxa"/>
            <w:vAlign w:val="center"/>
          </w:tcPr>
          <w:p w:rsidR="00313548" w:rsidRDefault="004236DD">
            <w:pPr>
              <w:jc w:val="center"/>
              <w:rPr>
                <w:b/>
                <w:bCs/>
                <w:sz w:val="26"/>
                <w:szCs w:val="26"/>
              </w:rPr>
            </w:pPr>
            <w:r>
              <w:rPr>
                <w:b/>
                <w:bCs/>
                <w:sz w:val="26"/>
                <w:szCs w:val="26"/>
              </w:rPr>
              <w:t>Tỉ lệ %</w:t>
            </w:r>
          </w:p>
        </w:tc>
      </w:tr>
      <w:tr w:rsidR="00313548">
        <w:trPr>
          <w:trHeight w:val="397"/>
          <w:jc w:val="center"/>
        </w:trPr>
        <w:tc>
          <w:tcPr>
            <w:tcW w:w="1361" w:type="dxa"/>
            <w:vAlign w:val="center"/>
          </w:tcPr>
          <w:p w:rsidR="00313548" w:rsidRDefault="004236DD">
            <w:pPr>
              <w:jc w:val="center"/>
              <w:rPr>
                <w:sz w:val="26"/>
                <w:szCs w:val="26"/>
                <w:lang w:val="en-US"/>
              </w:rPr>
            </w:pPr>
            <w:r>
              <w:rPr>
                <w:sz w:val="26"/>
                <w:szCs w:val="26"/>
                <w:lang w:val="en-US"/>
              </w:rPr>
              <w:t>99</w:t>
            </w:r>
          </w:p>
        </w:tc>
        <w:tc>
          <w:tcPr>
            <w:tcW w:w="1361" w:type="dxa"/>
            <w:vAlign w:val="center"/>
          </w:tcPr>
          <w:p w:rsidR="00313548" w:rsidRDefault="004236DD">
            <w:pPr>
              <w:jc w:val="center"/>
              <w:rPr>
                <w:sz w:val="26"/>
                <w:szCs w:val="26"/>
                <w:lang w:val="en-US"/>
              </w:rPr>
            </w:pPr>
            <w:r>
              <w:rPr>
                <w:sz w:val="26"/>
                <w:szCs w:val="26"/>
                <w:lang w:val="en-GB"/>
              </w:rPr>
              <w:t>66</w:t>
            </w:r>
          </w:p>
        </w:tc>
        <w:tc>
          <w:tcPr>
            <w:tcW w:w="1361" w:type="dxa"/>
            <w:vAlign w:val="center"/>
          </w:tcPr>
          <w:p w:rsidR="00313548" w:rsidRDefault="004236DD">
            <w:pPr>
              <w:jc w:val="center"/>
              <w:rPr>
                <w:sz w:val="26"/>
                <w:szCs w:val="26"/>
              </w:rPr>
            </w:pPr>
            <w:r>
              <w:rPr>
                <w:sz w:val="26"/>
                <w:szCs w:val="26"/>
                <w:lang w:val="en-GB"/>
              </w:rPr>
              <w:t>66,7</w:t>
            </w:r>
            <w:r>
              <w:rPr>
                <w:sz w:val="26"/>
                <w:szCs w:val="26"/>
              </w:rPr>
              <w:t>%</w:t>
            </w:r>
          </w:p>
        </w:tc>
        <w:tc>
          <w:tcPr>
            <w:tcW w:w="1361" w:type="dxa"/>
            <w:vAlign w:val="center"/>
          </w:tcPr>
          <w:p w:rsidR="00313548" w:rsidRDefault="004236DD">
            <w:pPr>
              <w:jc w:val="center"/>
              <w:rPr>
                <w:sz w:val="26"/>
                <w:szCs w:val="26"/>
                <w:lang w:val="en-US"/>
              </w:rPr>
            </w:pPr>
            <w:r>
              <w:rPr>
                <w:sz w:val="26"/>
                <w:szCs w:val="26"/>
                <w:lang w:val="en-GB"/>
              </w:rPr>
              <w:t>1</w:t>
            </w:r>
            <w:r>
              <w:rPr>
                <w:sz w:val="26"/>
                <w:szCs w:val="26"/>
                <w:lang w:val="en-US"/>
              </w:rPr>
              <w:t>2</w:t>
            </w:r>
          </w:p>
        </w:tc>
        <w:tc>
          <w:tcPr>
            <w:tcW w:w="1361" w:type="dxa"/>
            <w:vAlign w:val="center"/>
          </w:tcPr>
          <w:p w:rsidR="00313548" w:rsidRDefault="004236DD">
            <w:pPr>
              <w:jc w:val="center"/>
              <w:rPr>
                <w:sz w:val="26"/>
                <w:szCs w:val="26"/>
              </w:rPr>
            </w:pPr>
            <w:r>
              <w:rPr>
                <w:sz w:val="26"/>
                <w:szCs w:val="26"/>
                <w:lang w:val="en-GB"/>
              </w:rPr>
              <w:t>1</w:t>
            </w:r>
            <w:r>
              <w:rPr>
                <w:sz w:val="26"/>
                <w:szCs w:val="26"/>
                <w:lang w:val="en-US"/>
              </w:rPr>
              <w:t>2</w:t>
            </w:r>
            <w:r>
              <w:rPr>
                <w:sz w:val="26"/>
                <w:szCs w:val="26"/>
                <w:lang w:val="en-GB"/>
              </w:rPr>
              <w:t>,1</w:t>
            </w:r>
            <w:r>
              <w:rPr>
                <w:sz w:val="26"/>
                <w:szCs w:val="26"/>
              </w:rPr>
              <w:t>%</w:t>
            </w:r>
          </w:p>
        </w:tc>
        <w:tc>
          <w:tcPr>
            <w:tcW w:w="1361" w:type="dxa"/>
            <w:vAlign w:val="center"/>
          </w:tcPr>
          <w:p w:rsidR="00313548" w:rsidRDefault="004236DD">
            <w:pPr>
              <w:jc w:val="center"/>
              <w:rPr>
                <w:sz w:val="26"/>
                <w:szCs w:val="26"/>
                <w:lang w:val="en-US"/>
              </w:rPr>
            </w:pPr>
            <w:r>
              <w:rPr>
                <w:sz w:val="26"/>
                <w:szCs w:val="26"/>
                <w:lang w:val="en-GB"/>
              </w:rPr>
              <w:t>21</w:t>
            </w:r>
          </w:p>
        </w:tc>
        <w:tc>
          <w:tcPr>
            <w:tcW w:w="1361" w:type="dxa"/>
            <w:vAlign w:val="center"/>
          </w:tcPr>
          <w:p w:rsidR="00313548" w:rsidRDefault="004236DD">
            <w:pPr>
              <w:jc w:val="center"/>
              <w:rPr>
                <w:sz w:val="26"/>
                <w:szCs w:val="26"/>
              </w:rPr>
            </w:pPr>
            <w:r>
              <w:rPr>
                <w:sz w:val="26"/>
                <w:szCs w:val="26"/>
                <w:lang w:val="en-GB"/>
              </w:rPr>
              <w:t>21</w:t>
            </w:r>
            <w:r>
              <w:rPr>
                <w:sz w:val="26"/>
                <w:szCs w:val="26"/>
                <w:lang w:val="en-US"/>
              </w:rPr>
              <w:t>,</w:t>
            </w:r>
            <w:r>
              <w:rPr>
                <w:sz w:val="26"/>
                <w:szCs w:val="26"/>
                <w:lang w:val="en-GB"/>
              </w:rPr>
              <w:t>2</w:t>
            </w:r>
            <w:r>
              <w:rPr>
                <w:sz w:val="26"/>
                <w:szCs w:val="26"/>
              </w:rPr>
              <w:t>%</w:t>
            </w:r>
          </w:p>
        </w:tc>
      </w:tr>
    </w:tbl>
    <w:p w:rsidR="00313548" w:rsidRDefault="004236DD">
      <w:pPr>
        <w:spacing w:line="276" w:lineRule="auto"/>
        <w:ind w:firstLine="567"/>
        <w:jc w:val="both"/>
        <w:rPr>
          <w:sz w:val="28"/>
          <w:szCs w:val="28"/>
        </w:rPr>
      </w:pPr>
      <w:r>
        <w:rPr>
          <w:sz w:val="28"/>
          <w:szCs w:val="28"/>
        </w:rPr>
        <w:t>- Nội dung khảo sát 3: Nhận biết tên nốt nhạc và kí hiệu bàn tay theo nốt nhạc</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361"/>
        <w:gridCol w:w="1361"/>
        <w:gridCol w:w="1361"/>
        <w:gridCol w:w="1361"/>
      </w:tblGrid>
      <w:tr w:rsidR="00313548">
        <w:trPr>
          <w:trHeight w:val="397"/>
          <w:jc w:val="center"/>
        </w:trPr>
        <w:tc>
          <w:tcPr>
            <w:tcW w:w="1361" w:type="dxa"/>
            <w:vAlign w:val="center"/>
          </w:tcPr>
          <w:p w:rsidR="00313548" w:rsidRDefault="004236DD">
            <w:pPr>
              <w:jc w:val="center"/>
              <w:rPr>
                <w:b/>
                <w:sz w:val="26"/>
                <w:szCs w:val="26"/>
              </w:rPr>
            </w:pPr>
            <w:r>
              <w:rPr>
                <w:b/>
                <w:sz w:val="26"/>
                <w:szCs w:val="26"/>
              </w:rPr>
              <w:t>TSHS</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chưa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lang w:val="en-US"/>
              </w:rPr>
            </w:pPr>
            <w:r>
              <w:rPr>
                <w:b/>
                <w:bCs/>
                <w:sz w:val="26"/>
                <w:szCs w:val="26"/>
                <w:lang w:val="en-GB"/>
              </w:rPr>
              <w:t>N</w:t>
            </w:r>
            <w:r>
              <w:rPr>
                <w:b/>
                <w:bCs/>
                <w:sz w:val="26"/>
                <w:szCs w:val="26"/>
              </w:rPr>
              <w:t>hóm học sinh hoàn thành</w:t>
            </w:r>
            <w:r>
              <w:rPr>
                <w:b/>
                <w:bCs/>
                <w:sz w:val="26"/>
                <w:szCs w:val="26"/>
                <w:lang w:val="en-US"/>
              </w:rPr>
              <w:t xml:space="preserve"> tốt</w:t>
            </w:r>
          </w:p>
        </w:tc>
        <w:tc>
          <w:tcPr>
            <w:tcW w:w="1361" w:type="dxa"/>
            <w:vAlign w:val="center"/>
          </w:tcPr>
          <w:p w:rsidR="00313548" w:rsidRDefault="004236DD">
            <w:pPr>
              <w:jc w:val="center"/>
              <w:rPr>
                <w:b/>
                <w:bCs/>
                <w:sz w:val="26"/>
                <w:szCs w:val="26"/>
              </w:rPr>
            </w:pPr>
            <w:r>
              <w:rPr>
                <w:b/>
                <w:bCs/>
                <w:sz w:val="26"/>
                <w:szCs w:val="26"/>
              </w:rPr>
              <w:t>Tỉ lệ %</w:t>
            </w:r>
          </w:p>
        </w:tc>
      </w:tr>
      <w:tr w:rsidR="00313548">
        <w:trPr>
          <w:trHeight w:val="397"/>
          <w:jc w:val="center"/>
        </w:trPr>
        <w:tc>
          <w:tcPr>
            <w:tcW w:w="1361" w:type="dxa"/>
            <w:vAlign w:val="center"/>
          </w:tcPr>
          <w:p w:rsidR="00313548" w:rsidRDefault="004236DD">
            <w:pPr>
              <w:jc w:val="center"/>
              <w:rPr>
                <w:sz w:val="26"/>
                <w:szCs w:val="26"/>
                <w:lang w:val="en-US"/>
              </w:rPr>
            </w:pPr>
            <w:r>
              <w:rPr>
                <w:sz w:val="26"/>
                <w:szCs w:val="26"/>
                <w:lang w:val="en-US"/>
              </w:rPr>
              <w:t>99</w:t>
            </w:r>
          </w:p>
        </w:tc>
        <w:tc>
          <w:tcPr>
            <w:tcW w:w="1361" w:type="dxa"/>
            <w:vAlign w:val="center"/>
          </w:tcPr>
          <w:p w:rsidR="00313548" w:rsidRDefault="004236DD">
            <w:pPr>
              <w:jc w:val="center"/>
              <w:rPr>
                <w:sz w:val="26"/>
                <w:szCs w:val="26"/>
                <w:lang w:val="en-US"/>
              </w:rPr>
            </w:pPr>
            <w:r>
              <w:rPr>
                <w:sz w:val="26"/>
                <w:szCs w:val="26"/>
                <w:lang w:val="en-GB"/>
              </w:rPr>
              <w:t>52</w:t>
            </w:r>
          </w:p>
        </w:tc>
        <w:tc>
          <w:tcPr>
            <w:tcW w:w="1361" w:type="dxa"/>
            <w:vAlign w:val="center"/>
          </w:tcPr>
          <w:p w:rsidR="00313548" w:rsidRDefault="004236DD">
            <w:pPr>
              <w:jc w:val="center"/>
              <w:rPr>
                <w:sz w:val="26"/>
                <w:szCs w:val="26"/>
              </w:rPr>
            </w:pPr>
            <w:r>
              <w:rPr>
                <w:sz w:val="26"/>
                <w:szCs w:val="26"/>
                <w:lang w:val="en-GB"/>
              </w:rPr>
              <w:t>52,5</w:t>
            </w:r>
            <w:r>
              <w:rPr>
                <w:sz w:val="26"/>
                <w:szCs w:val="26"/>
              </w:rPr>
              <w:t>%</w:t>
            </w:r>
          </w:p>
        </w:tc>
        <w:tc>
          <w:tcPr>
            <w:tcW w:w="1361" w:type="dxa"/>
            <w:vAlign w:val="center"/>
          </w:tcPr>
          <w:p w:rsidR="00313548" w:rsidRDefault="004236DD">
            <w:pPr>
              <w:jc w:val="center"/>
              <w:rPr>
                <w:sz w:val="26"/>
                <w:szCs w:val="26"/>
                <w:lang w:val="en-US"/>
              </w:rPr>
            </w:pPr>
            <w:r>
              <w:rPr>
                <w:sz w:val="26"/>
                <w:szCs w:val="26"/>
                <w:lang w:val="en-GB"/>
              </w:rPr>
              <w:t>27</w:t>
            </w:r>
          </w:p>
        </w:tc>
        <w:tc>
          <w:tcPr>
            <w:tcW w:w="1361" w:type="dxa"/>
            <w:vAlign w:val="center"/>
          </w:tcPr>
          <w:p w:rsidR="00313548" w:rsidRDefault="004236DD">
            <w:pPr>
              <w:jc w:val="center"/>
              <w:rPr>
                <w:sz w:val="26"/>
                <w:szCs w:val="26"/>
              </w:rPr>
            </w:pPr>
            <w:r>
              <w:rPr>
                <w:sz w:val="26"/>
                <w:szCs w:val="26"/>
                <w:lang w:val="en-GB"/>
              </w:rPr>
              <w:t>27,3</w:t>
            </w:r>
            <w:r>
              <w:rPr>
                <w:sz w:val="26"/>
                <w:szCs w:val="26"/>
              </w:rPr>
              <w:t>%</w:t>
            </w:r>
          </w:p>
        </w:tc>
        <w:tc>
          <w:tcPr>
            <w:tcW w:w="1361" w:type="dxa"/>
            <w:vAlign w:val="center"/>
          </w:tcPr>
          <w:p w:rsidR="00313548" w:rsidRDefault="004236DD">
            <w:pPr>
              <w:jc w:val="center"/>
              <w:rPr>
                <w:sz w:val="26"/>
                <w:szCs w:val="26"/>
                <w:lang w:val="en-US"/>
              </w:rPr>
            </w:pPr>
            <w:r>
              <w:rPr>
                <w:sz w:val="26"/>
                <w:szCs w:val="26"/>
                <w:lang w:val="en-GB"/>
              </w:rPr>
              <w:t>20</w:t>
            </w:r>
          </w:p>
        </w:tc>
        <w:tc>
          <w:tcPr>
            <w:tcW w:w="1361" w:type="dxa"/>
            <w:vAlign w:val="center"/>
          </w:tcPr>
          <w:p w:rsidR="00313548" w:rsidRDefault="004236DD">
            <w:pPr>
              <w:jc w:val="center"/>
              <w:rPr>
                <w:sz w:val="26"/>
                <w:szCs w:val="26"/>
              </w:rPr>
            </w:pPr>
            <w:r>
              <w:rPr>
                <w:sz w:val="26"/>
                <w:szCs w:val="26"/>
                <w:lang w:val="en-GB"/>
              </w:rPr>
              <w:t>20</w:t>
            </w:r>
            <w:r>
              <w:rPr>
                <w:sz w:val="26"/>
                <w:szCs w:val="26"/>
                <w:lang w:val="en-US"/>
              </w:rPr>
              <w:t>,</w:t>
            </w:r>
            <w:r>
              <w:rPr>
                <w:sz w:val="26"/>
                <w:szCs w:val="26"/>
                <w:lang w:val="en-GB"/>
              </w:rPr>
              <w:t>2</w:t>
            </w:r>
            <w:r>
              <w:rPr>
                <w:sz w:val="26"/>
                <w:szCs w:val="26"/>
              </w:rPr>
              <w:t>%</w:t>
            </w:r>
          </w:p>
        </w:tc>
      </w:tr>
    </w:tbl>
    <w:p w:rsidR="00313548" w:rsidRDefault="004236DD">
      <w:pPr>
        <w:spacing w:line="276" w:lineRule="auto"/>
        <w:ind w:firstLine="567"/>
        <w:jc w:val="both"/>
        <w:rPr>
          <w:sz w:val="28"/>
          <w:szCs w:val="28"/>
        </w:rPr>
      </w:pPr>
      <w:r>
        <w:rPr>
          <w:sz w:val="28"/>
          <w:szCs w:val="28"/>
        </w:rPr>
        <w:t>- Nội dung khảo sát 4: Biết Đọc nhạc theo kí hiệu bàn tay</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361"/>
        <w:gridCol w:w="1361"/>
        <w:gridCol w:w="1361"/>
        <w:gridCol w:w="1361"/>
      </w:tblGrid>
      <w:tr w:rsidR="00313548">
        <w:trPr>
          <w:trHeight w:val="397"/>
          <w:jc w:val="center"/>
        </w:trPr>
        <w:tc>
          <w:tcPr>
            <w:tcW w:w="1361" w:type="dxa"/>
            <w:vAlign w:val="center"/>
          </w:tcPr>
          <w:p w:rsidR="00313548" w:rsidRDefault="004236DD">
            <w:pPr>
              <w:jc w:val="center"/>
              <w:rPr>
                <w:b/>
                <w:sz w:val="26"/>
                <w:szCs w:val="26"/>
              </w:rPr>
            </w:pPr>
            <w:r>
              <w:rPr>
                <w:b/>
                <w:sz w:val="26"/>
                <w:szCs w:val="26"/>
              </w:rPr>
              <w:t>TSHS</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chưa hoàn thành</w:t>
            </w:r>
          </w:p>
        </w:tc>
        <w:tc>
          <w:tcPr>
            <w:tcW w:w="1361" w:type="dxa"/>
            <w:vAlign w:val="center"/>
          </w:tcPr>
          <w:p w:rsidR="00313548" w:rsidRDefault="00313548">
            <w:pPr>
              <w:jc w:val="center"/>
              <w:rPr>
                <w:b/>
                <w:bCs/>
                <w:sz w:val="26"/>
                <w:szCs w:val="26"/>
              </w:rPr>
            </w:pPr>
          </w:p>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hoàn thành</w:t>
            </w:r>
          </w:p>
        </w:tc>
        <w:tc>
          <w:tcPr>
            <w:tcW w:w="1361" w:type="dxa"/>
            <w:vAlign w:val="center"/>
          </w:tcPr>
          <w:p w:rsidR="00313548" w:rsidRDefault="00313548">
            <w:pPr>
              <w:jc w:val="center"/>
              <w:rPr>
                <w:b/>
                <w:bCs/>
                <w:sz w:val="26"/>
                <w:szCs w:val="26"/>
              </w:rPr>
            </w:pPr>
          </w:p>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lang w:val="en-US"/>
              </w:rPr>
            </w:pPr>
            <w:r>
              <w:rPr>
                <w:b/>
                <w:bCs/>
                <w:sz w:val="26"/>
                <w:szCs w:val="26"/>
                <w:lang w:val="en-GB"/>
              </w:rPr>
              <w:t>N</w:t>
            </w:r>
            <w:r>
              <w:rPr>
                <w:b/>
                <w:bCs/>
                <w:sz w:val="26"/>
                <w:szCs w:val="26"/>
              </w:rPr>
              <w:t>hóm học sinh hoàn thành</w:t>
            </w:r>
            <w:r>
              <w:rPr>
                <w:b/>
                <w:bCs/>
                <w:sz w:val="26"/>
                <w:szCs w:val="26"/>
                <w:lang w:val="en-US"/>
              </w:rPr>
              <w:t xml:space="preserve"> tốt</w:t>
            </w:r>
          </w:p>
        </w:tc>
        <w:tc>
          <w:tcPr>
            <w:tcW w:w="1361" w:type="dxa"/>
            <w:vAlign w:val="center"/>
          </w:tcPr>
          <w:p w:rsidR="00313548" w:rsidRDefault="00313548">
            <w:pPr>
              <w:jc w:val="center"/>
              <w:rPr>
                <w:b/>
                <w:bCs/>
                <w:sz w:val="26"/>
                <w:szCs w:val="26"/>
              </w:rPr>
            </w:pPr>
          </w:p>
          <w:p w:rsidR="00313548" w:rsidRDefault="004236DD">
            <w:pPr>
              <w:jc w:val="center"/>
              <w:rPr>
                <w:b/>
                <w:bCs/>
                <w:sz w:val="26"/>
                <w:szCs w:val="26"/>
              </w:rPr>
            </w:pPr>
            <w:r>
              <w:rPr>
                <w:b/>
                <w:bCs/>
                <w:sz w:val="26"/>
                <w:szCs w:val="26"/>
              </w:rPr>
              <w:t>Tỉ lệ %</w:t>
            </w:r>
          </w:p>
        </w:tc>
      </w:tr>
      <w:tr w:rsidR="00313548">
        <w:trPr>
          <w:trHeight w:val="397"/>
          <w:jc w:val="center"/>
        </w:trPr>
        <w:tc>
          <w:tcPr>
            <w:tcW w:w="1361" w:type="dxa"/>
            <w:vAlign w:val="center"/>
          </w:tcPr>
          <w:p w:rsidR="00313548" w:rsidRDefault="004236DD">
            <w:pPr>
              <w:jc w:val="center"/>
              <w:rPr>
                <w:sz w:val="26"/>
                <w:szCs w:val="26"/>
                <w:lang w:val="en-US"/>
              </w:rPr>
            </w:pPr>
            <w:r>
              <w:rPr>
                <w:sz w:val="26"/>
                <w:szCs w:val="26"/>
                <w:lang w:val="en-US"/>
              </w:rPr>
              <w:t>99</w:t>
            </w:r>
          </w:p>
        </w:tc>
        <w:tc>
          <w:tcPr>
            <w:tcW w:w="1361" w:type="dxa"/>
            <w:vAlign w:val="center"/>
          </w:tcPr>
          <w:p w:rsidR="00313548" w:rsidRDefault="004236DD">
            <w:pPr>
              <w:jc w:val="center"/>
              <w:rPr>
                <w:sz w:val="26"/>
                <w:szCs w:val="26"/>
                <w:lang w:val="en-US"/>
              </w:rPr>
            </w:pPr>
            <w:r>
              <w:rPr>
                <w:sz w:val="26"/>
                <w:szCs w:val="26"/>
                <w:lang w:val="en-GB"/>
              </w:rPr>
              <w:t>58</w:t>
            </w:r>
          </w:p>
        </w:tc>
        <w:tc>
          <w:tcPr>
            <w:tcW w:w="1361" w:type="dxa"/>
            <w:vAlign w:val="center"/>
          </w:tcPr>
          <w:p w:rsidR="00313548" w:rsidRDefault="004236DD">
            <w:pPr>
              <w:jc w:val="center"/>
              <w:rPr>
                <w:sz w:val="26"/>
                <w:szCs w:val="26"/>
              </w:rPr>
            </w:pPr>
            <w:r>
              <w:rPr>
                <w:sz w:val="26"/>
                <w:szCs w:val="26"/>
                <w:lang w:val="en-GB"/>
              </w:rPr>
              <w:t>58,6</w:t>
            </w:r>
            <w:r>
              <w:rPr>
                <w:sz w:val="26"/>
                <w:szCs w:val="26"/>
              </w:rPr>
              <w:t>%</w:t>
            </w:r>
          </w:p>
        </w:tc>
        <w:tc>
          <w:tcPr>
            <w:tcW w:w="1361" w:type="dxa"/>
            <w:vAlign w:val="center"/>
          </w:tcPr>
          <w:p w:rsidR="00313548" w:rsidRDefault="004236DD">
            <w:pPr>
              <w:jc w:val="center"/>
              <w:rPr>
                <w:sz w:val="26"/>
                <w:szCs w:val="26"/>
                <w:lang w:val="en-US"/>
              </w:rPr>
            </w:pPr>
            <w:r>
              <w:rPr>
                <w:sz w:val="26"/>
                <w:szCs w:val="26"/>
                <w:lang w:val="en-GB"/>
              </w:rPr>
              <w:t>17</w:t>
            </w:r>
          </w:p>
        </w:tc>
        <w:tc>
          <w:tcPr>
            <w:tcW w:w="1361" w:type="dxa"/>
            <w:vAlign w:val="center"/>
          </w:tcPr>
          <w:p w:rsidR="00313548" w:rsidRDefault="004236DD">
            <w:pPr>
              <w:jc w:val="center"/>
              <w:rPr>
                <w:sz w:val="26"/>
                <w:szCs w:val="26"/>
              </w:rPr>
            </w:pPr>
            <w:r>
              <w:rPr>
                <w:sz w:val="26"/>
                <w:szCs w:val="26"/>
                <w:lang w:val="en-GB"/>
              </w:rPr>
              <w:t>17,2</w:t>
            </w:r>
            <w:r>
              <w:rPr>
                <w:sz w:val="26"/>
                <w:szCs w:val="26"/>
              </w:rPr>
              <w:t>%</w:t>
            </w:r>
          </w:p>
        </w:tc>
        <w:tc>
          <w:tcPr>
            <w:tcW w:w="1361" w:type="dxa"/>
            <w:vAlign w:val="center"/>
          </w:tcPr>
          <w:p w:rsidR="00313548" w:rsidRDefault="004236DD">
            <w:pPr>
              <w:jc w:val="center"/>
              <w:rPr>
                <w:sz w:val="26"/>
                <w:szCs w:val="26"/>
                <w:lang w:val="en-US"/>
              </w:rPr>
            </w:pPr>
            <w:r>
              <w:rPr>
                <w:sz w:val="26"/>
                <w:szCs w:val="26"/>
                <w:lang w:val="en-GB"/>
              </w:rPr>
              <w:t>24</w:t>
            </w:r>
          </w:p>
        </w:tc>
        <w:tc>
          <w:tcPr>
            <w:tcW w:w="1361" w:type="dxa"/>
            <w:vAlign w:val="center"/>
          </w:tcPr>
          <w:p w:rsidR="00313548" w:rsidRDefault="004236DD">
            <w:pPr>
              <w:jc w:val="center"/>
              <w:rPr>
                <w:sz w:val="26"/>
                <w:szCs w:val="26"/>
              </w:rPr>
            </w:pPr>
            <w:r>
              <w:rPr>
                <w:sz w:val="26"/>
                <w:szCs w:val="26"/>
                <w:lang w:val="en-GB"/>
              </w:rPr>
              <w:t>24</w:t>
            </w:r>
            <w:r>
              <w:rPr>
                <w:sz w:val="26"/>
                <w:szCs w:val="26"/>
                <w:lang w:val="en-US"/>
              </w:rPr>
              <w:t>,</w:t>
            </w:r>
            <w:r>
              <w:rPr>
                <w:sz w:val="26"/>
                <w:szCs w:val="26"/>
                <w:lang w:val="en-GB"/>
              </w:rPr>
              <w:t>2</w:t>
            </w:r>
            <w:r>
              <w:rPr>
                <w:sz w:val="26"/>
                <w:szCs w:val="26"/>
              </w:rPr>
              <w:t>%</w:t>
            </w:r>
          </w:p>
        </w:tc>
      </w:tr>
    </w:tbl>
    <w:p w:rsidR="00313548" w:rsidRDefault="004236DD">
      <w:pPr>
        <w:ind w:firstLine="567"/>
        <w:jc w:val="both"/>
        <w:rPr>
          <w:sz w:val="28"/>
          <w:szCs w:val="28"/>
          <w:lang w:val="en-US"/>
        </w:rPr>
      </w:pPr>
      <w:r>
        <w:rPr>
          <w:sz w:val="28"/>
          <w:szCs w:val="28"/>
          <w:lang w:val="en-US"/>
        </w:rPr>
        <w:t xml:space="preserve">Theo kết quả giữa học </w:t>
      </w:r>
      <w:r>
        <w:rPr>
          <w:sz w:val="28"/>
          <w:szCs w:val="28"/>
          <w:lang w:val="en-GB"/>
        </w:rPr>
        <w:t>kỳ</w:t>
      </w:r>
      <w:r>
        <w:rPr>
          <w:sz w:val="28"/>
          <w:szCs w:val="28"/>
          <w:lang w:val="en-US"/>
        </w:rPr>
        <w:t xml:space="preserve"> 1 (tháng 11/2022) nhận thấy cần điều chỉnh và tìm ra những giải pháp nhằm nâng cao chất lượng của phân môn đọc nhạc. Tôi đã tiến hành thực hiện các giải pháp g</w:t>
      </w:r>
      <w:r>
        <w:rPr>
          <w:sz w:val="28"/>
          <w:szCs w:val="28"/>
        </w:rPr>
        <w:t xml:space="preserve">iúp học sinh </w:t>
      </w:r>
      <w:r>
        <w:rPr>
          <w:sz w:val="28"/>
          <w:szCs w:val="28"/>
          <w:lang w:val="en-US"/>
        </w:rPr>
        <w:t>khối</w:t>
      </w:r>
      <w:r>
        <w:rPr>
          <w:sz w:val="28"/>
          <w:szCs w:val="28"/>
        </w:rPr>
        <w:t xml:space="preserve"> 1 trường T</w:t>
      </w:r>
      <w:r>
        <w:rPr>
          <w:sz w:val="28"/>
          <w:szCs w:val="28"/>
          <w:lang w:val="en-GB"/>
        </w:rPr>
        <w:t>iểu học</w:t>
      </w:r>
      <w:r>
        <w:rPr>
          <w:sz w:val="28"/>
          <w:szCs w:val="28"/>
        </w:rPr>
        <w:t xml:space="preserve">Nguyễn Huệ hứng thú với nội dung </w:t>
      </w:r>
      <w:r>
        <w:rPr>
          <w:sz w:val="28"/>
          <w:szCs w:val="28"/>
          <w:lang w:val="en-US"/>
        </w:rPr>
        <w:t>đ</w:t>
      </w:r>
      <w:r>
        <w:rPr>
          <w:sz w:val="28"/>
          <w:szCs w:val="28"/>
        </w:rPr>
        <w:t>ọc nhạc kết hợp kí hiệu bàn tay</w:t>
      </w:r>
      <w:r>
        <w:rPr>
          <w:sz w:val="28"/>
          <w:szCs w:val="28"/>
          <w:lang w:val="en-US"/>
        </w:rPr>
        <w:t xml:space="preserve"> trong năm học 2022 - 2023.</w:t>
      </w:r>
    </w:p>
    <w:p w:rsidR="00313548" w:rsidRDefault="004236DD">
      <w:pPr>
        <w:pStyle w:val="BodyText"/>
        <w:tabs>
          <w:tab w:val="left" w:pos="600"/>
        </w:tabs>
        <w:spacing w:after="0" w:line="240" w:lineRule="auto"/>
        <w:ind w:firstLine="567"/>
        <w:jc w:val="both"/>
        <w:rPr>
          <w:color w:val="auto"/>
          <w:spacing w:val="-4"/>
          <w:sz w:val="28"/>
          <w:szCs w:val="28"/>
        </w:rPr>
      </w:pPr>
      <w:bookmarkStart w:id="10" w:name="bookmark115"/>
      <w:bookmarkEnd w:id="10"/>
      <w:r>
        <w:rPr>
          <w:i/>
          <w:iCs/>
          <w:color w:val="auto"/>
          <w:sz w:val="28"/>
          <w:szCs w:val="28"/>
        </w:rPr>
        <w:tab/>
      </w:r>
      <w:r>
        <w:rPr>
          <w:i/>
          <w:iCs/>
          <w:color w:val="auto"/>
          <w:spacing w:val="-4"/>
          <w:sz w:val="28"/>
          <w:szCs w:val="28"/>
        </w:rPr>
        <w:t>6.2. Nội dung của giải pháp đề nghị công nhận là sáng kiến: (Nêu rõ các nội dung sau)</w:t>
      </w:r>
    </w:p>
    <w:p w:rsidR="00313548" w:rsidRDefault="004236DD">
      <w:pPr>
        <w:pStyle w:val="BodyText"/>
        <w:spacing w:after="0" w:line="240" w:lineRule="auto"/>
        <w:ind w:firstLine="567"/>
        <w:jc w:val="both"/>
        <w:rPr>
          <w:color w:val="auto"/>
          <w:sz w:val="28"/>
          <w:szCs w:val="28"/>
        </w:rPr>
      </w:pPr>
      <w:bookmarkStart w:id="11" w:name="bookmark116"/>
      <w:bookmarkEnd w:id="11"/>
      <w:r>
        <w:rPr>
          <w:i/>
          <w:iCs/>
          <w:color w:val="auto"/>
          <w:sz w:val="28"/>
          <w:szCs w:val="28"/>
        </w:rPr>
        <w:t xml:space="preserve">a) Mục đích của giải pháp: </w:t>
      </w:r>
      <w:r>
        <w:rPr>
          <w:color w:val="auto"/>
          <w:sz w:val="28"/>
          <w:szCs w:val="28"/>
        </w:rPr>
        <w:t xml:space="preserve">Giúp học sinh </w:t>
      </w:r>
      <w:r>
        <w:rPr>
          <w:color w:val="auto"/>
          <w:sz w:val="28"/>
          <w:szCs w:val="28"/>
          <w:lang w:val="en-GB"/>
        </w:rPr>
        <w:t>khối</w:t>
      </w:r>
      <w:r>
        <w:rPr>
          <w:color w:val="auto"/>
          <w:sz w:val="28"/>
          <w:szCs w:val="28"/>
        </w:rPr>
        <w:t xml:space="preserve"> 1 trường T</w:t>
      </w:r>
      <w:r>
        <w:rPr>
          <w:color w:val="auto"/>
          <w:sz w:val="28"/>
          <w:szCs w:val="28"/>
          <w:lang w:val="en-GB"/>
        </w:rPr>
        <w:t>iểu học</w:t>
      </w:r>
      <w:r>
        <w:rPr>
          <w:color w:val="auto"/>
          <w:sz w:val="28"/>
          <w:szCs w:val="28"/>
        </w:rPr>
        <w:t xml:space="preserve"> Nguyễn </w:t>
      </w:r>
      <w:r>
        <w:rPr>
          <w:color w:val="auto"/>
          <w:sz w:val="28"/>
          <w:szCs w:val="28"/>
        </w:rPr>
        <w:lastRenderedPageBreak/>
        <w:t>Huệ hứng thú với nội dung đọc nhạc kết hợp kí hiệu bàn tay. Từ đó, tạo sự hứng thú đối với nội dung này, phát huy tính chủ động, tự giác, tích cực tham gia xây dựng bài, đọc nhạc và hoạt động đọc nhạc kết hợp kí hiệu bàn tay.</w:t>
      </w:r>
    </w:p>
    <w:p w:rsidR="00313548" w:rsidRDefault="004236DD">
      <w:pPr>
        <w:pStyle w:val="BodyText"/>
        <w:spacing w:after="0" w:line="240" w:lineRule="auto"/>
        <w:ind w:firstLine="567"/>
        <w:jc w:val="both"/>
        <w:rPr>
          <w:i/>
          <w:iCs/>
          <w:color w:val="auto"/>
          <w:sz w:val="28"/>
          <w:szCs w:val="28"/>
        </w:rPr>
      </w:pPr>
      <w:bookmarkStart w:id="12" w:name="bookmark117"/>
      <w:bookmarkEnd w:id="12"/>
      <w:r>
        <w:rPr>
          <w:i/>
          <w:iCs/>
          <w:color w:val="auto"/>
          <w:sz w:val="28"/>
          <w:szCs w:val="28"/>
        </w:rPr>
        <w:t>b) Tính mới của giải pháp</w:t>
      </w:r>
    </w:p>
    <w:p w:rsidR="00313548" w:rsidRDefault="004236DD">
      <w:pPr>
        <w:ind w:firstLine="567"/>
        <w:jc w:val="both"/>
        <w:rPr>
          <w:b/>
          <w:bCs/>
          <w:iCs/>
          <w:color w:val="000000"/>
          <w:sz w:val="28"/>
          <w:szCs w:val="28"/>
        </w:rPr>
      </w:pPr>
      <w:r>
        <w:rPr>
          <w:b/>
          <w:bCs/>
          <w:iCs/>
          <w:color w:val="000000"/>
          <w:sz w:val="28"/>
          <w:szCs w:val="28"/>
          <w:lang w:val="en-GB"/>
        </w:rPr>
        <w:t xml:space="preserve">Giải pháp </w:t>
      </w:r>
      <w:r>
        <w:rPr>
          <w:b/>
          <w:bCs/>
          <w:iCs/>
          <w:color w:val="000000"/>
          <w:sz w:val="28"/>
          <w:szCs w:val="28"/>
        </w:rPr>
        <w:t>1</w:t>
      </w:r>
      <w:r>
        <w:rPr>
          <w:b/>
          <w:bCs/>
          <w:iCs/>
          <w:color w:val="000000"/>
          <w:sz w:val="28"/>
          <w:szCs w:val="28"/>
          <w:lang w:val="en-GB"/>
        </w:rPr>
        <w:t>.</w:t>
      </w:r>
      <w:r>
        <w:rPr>
          <w:b/>
          <w:bCs/>
          <w:iCs/>
          <w:color w:val="000000"/>
          <w:sz w:val="28"/>
          <w:szCs w:val="28"/>
        </w:rPr>
        <w:t xml:space="preserve"> Chuẩn bị bài dạy</w:t>
      </w:r>
    </w:p>
    <w:p w:rsidR="00313548" w:rsidRDefault="004236DD">
      <w:pPr>
        <w:ind w:firstLine="567"/>
        <w:jc w:val="both"/>
        <w:rPr>
          <w:color w:val="000000"/>
          <w:sz w:val="28"/>
          <w:szCs w:val="28"/>
          <w:lang w:val="en-US"/>
        </w:rPr>
      </w:pPr>
      <w:r>
        <w:rPr>
          <w:color w:val="000000"/>
          <w:sz w:val="28"/>
          <w:szCs w:val="28"/>
        </w:rPr>
        <w:t xml:space="preserve">a. </w:t>
      </w:r>
      <w:r>
        <w:rPr>
          <w:color w:val="000000"/>
          <w:sz w:val="28"/>
          <w:szCs w:val="28"/>
          <w:lang w:val="en-US"/>
        </w:rPr>
        <w:t>Nghiên cứu, phân tích bài đọc nhạc trước khi lên lớp</w:t>
      </w:r>
    </w:p>
    <w:p w:rsidR="00313548" w:rsidRDefault="004236DD">
      <w:pPr>
        <w:ind w:firstLine="567"/>
        <w:jc w:val="both"/>
        <w:rPr>
          <w:color w:val="000000"/>
          <w:sz w:val="28"/>
          <w:szCs w:val="28"/>
          <w:lang w:val="en-US"/>
        </w:rPr>
      </w:pPr>
      <w:r>
        <w:rPr>
          <w:color w:val="000000"/>
          <w:sz w:val="28"/>
          <w:szCs w:val="28"/>
          <w:lang w:val="en-US"/>
        </w:rPr>
        <w:t>Tất cả các bài đọc nhạc chương trình âm nhạc 1 đều viết nhịp 2/4. Bài Đọc nhạc thường chỉ có đọc nhạc không có phần ghép lời như các bài Tập đọc nhạc chương trình 2016 dành cho khối 4, 5. Tuy bài ngắn gọn nhưng với học sinh lớp 1 lần đầu được học, và mỗi bài đọc nhạc đều có nội dung mới như: giới thiệu nốt nhạc mới, hình nốt mới. Vì thế giáo viên cần nghiên cứu trước thật kỹ để xây dựng bài và chọn hình thức tổ chức, phương pháp dạy học sao cho hiệu quả.</w:t>
      </w:r>
    </w:p>
    <w:p w:rsidR="00313548" w:rsidRDefault="004236DD">
      <w:pPr>
        <w:ind w:firstLine="567"/>
        <w:jc w:val="both"/>
        <w:rPr>
          <w:color w:val="000000"/>
          <w:sz w:val="28"/>
          <w:szCs w:val="28"/>
          <w:lang w:val="pt-BR"/>
        </w:rPr>
      </w:pPr>
      <w:r>
        <w:rPr>
          <w:color w:val="000000"/>
          <w:sz w:val="28"/>
          <w:szCs w:val="28"/>
        </w:rPr>
        <w:t xml:space="preserve">b. </w:t>
      </w:r>
      <w:r>
        <w:rPr>
          <w:color w:val="000000"/>
          <w:sz w:val="28"/>
          <w:szCs w:val="28"/>
          <w:lang w:val="pt-BR"/>
        </w:rPr>
        <w:t>Chuẩn bị tốt KHBD trước khi lên lớp</w:t>
      </w:r>
    </w:p>
    <w:p w:rsidR="00313548" w:rsidRDefault="004236DD">
      <w:pPr>
        <w:ind w:firstLine="567"/>
        <w:jc w:val="both"/>
        <w:rPr>
          <w:color w:val="000000"/>
          <w:sz w:val="28"/>
          <w:szCs w:val="28"/>
          <w:lang w:val="en-US"/>
        </w:rPr>
      </w:pPr>
      <w:r>
        <w:rPr>
          <w:color w:val="000000"/>
          <w:sz w:val="28"/>
          <w:szCs w:val="28"/>
        </w:rPr>
        <w:t>Để cho bài giảng thu hút, khơi gợi cho học sinh sự sáng tạo, tích cực, tập trung vào bài học giáo viên cần có sự chuẩn bị tốt cho bài giảng, đảm bảo các bước, tiến trình nội dung bài. Cụ thể như</w:t>
      </w:r>
      <w:r>
        <w:rPr>
          <w:color w:val="000000"/>
          <w:sz w:val="28"/>
          <w:szCs w:val="28"/>
          <w:lang w:val="en-US"/>
        </w:rPr>
        <w:t xml:space="preserve"> sau:</w:t>
      </w:r>
    </w:p>
    <w:p w:rsidR="00313548" w:rsidRDefault="004236DD">
      <w:pPr>
        <w:ind w:firstLine="567"/>
        <w:jc w:val="both"/>
        <w:rPr>
          <w:sz w:val="28"/>
          <w:szCs w:val="28"/>
          <w:lang w:val="pt-BR"/>
        </w:rPr>
      </w:pPr>
      <w:r>
        <w:rPr>
          <w:sz w:val="28"/>
          <w:szCs w:val="28"/>
          <w:lang w:val="pt-BR"/>
        </w:rPr>
        <w:t>- Bước 1: Mở đầu: Giáo viên có thể cho học sinh khởi động vừa tạo hứng thú học tập vừa xây dựng nền tảng kiến thức. Giáo viên có thể chọn khởi động theo tiết tấu bài học (sáng tạo đọc các câu thơ về lớp học, thiên nhiên, loài vật) kết hợp gõ đệm hoặc đọc theo kí hiệu bàn tay...</w:t>
      </w:r>
    </w:p>
    <w:p w:rsidR="00313548" w:rsidRDefault="004236DD">
      <w:pPr>
        <w:ind w:firstLine="567"/>
        <w:jc w:val="both"/>
        <w:rPr>
          <w:i/>
          <w:sz w:val="28"/>
          <w:szCs w:val="28"/>
          <w:lang w:val="pt-BR"/>
        </w:rPr>
      </w:pPr>
      <w:r>
        <w:rPr>
          <w:b/>
          <w:i/>
          <w:sz w:val="28"/>
          <w:szCs w:val="28"/>
          <w:u w:val="single"/>
          <w:lang w:val="pt-BR"/>
        </w:rPr>
        <w:t>VD</w:t>
      </w:r>
      <w:r>
        <w:rPr>
          <w:b/>
          <w:i/>
          <w:sz w:val="28"/>
          <w:szCs w:val="28"/>
          <w:lang w:val="pt-BR"/>
        </w:rPr>
        <w:t>:</w:t>
      </w:r>
      <w:r>
        <w:rPr>
          <w:i/>
          <w:sz w:val="28"/>
          <w:szCs w:val="28"/>
          <w:lang w:val="pt-BR"/>
        </w:rPr>
        <w:t xml:space="preserve">         </w:t>
      </w:r>
      <w:r>
        <w:rPr>
          <w:rFonts w:eastAsia="Calibri"/>
          <w:b/>
          <w:i/>
          <w:sz w:val="28"/>
          <w:szCs w:val="28"/>
        </w:rPr>
        <w:t>Chủ đề 3: BÀI CA LAO ĐỘNG</w:t>
      </w:r>
      <w:r>
        <w:rPr>
          <w:i/>
          <w:sz w:val="28"/>
          <w:szCs w:val="28"/>
          <w:lang w:val="pt-BR"/>
        </w:rPr>
        <w:t xml:space="preserve"> </w:t>
      </w:r>
    </w:p>
    <w:p w:rsidR="00313548" w:rsidRDefault="004236DD">
      <w:pPr>
        <w:ind w:firstLine="1620"/>
        <w:jc w:val="both"/>
        <w:rPr>
          <w:i/>
          <w:sz w:val="28"/>
          <w:szCs w:val="28"/>
        </w:rPr>
      </w:pPr>
      <w:r>
        <w:rPr>
          <w:i/>
          <w:sz w:val="28"/>
          <w:szCs w:val="28"/>
        </w:rPr>
        <w:t>Tiết 4: Đọc nhạc: Mi- Son- La</w:t>
      </w:r>
    </w:p>
    <w:p w:rsidR="00313548" w:rsidRDefault="004236DD">
      <w:pPr>
        <w:ind w:firstLine="567"/>
        <w:jc w:val="both"/>
        <w:rPr>
          <w:i/>
          <w:sz w:val="28"/>
          <w:szCs w:val="28"/>
          <w:lang w:val="pt-BR"/>
        </w:rPr>
      </w:pPr>
      <w:r>
        <w:rPr>
          <w:sz w:val="28"/>
          <w:szCs w:val="28"/>
          <w:lang w:val="pt-BR"/>
        </w:rPr>
        <w:t>1/ Mở đầu: (HĐ khởi động):</w:t>
      </w:r>
      <w:r>
        <w:rPr>
          <w:i/>
          <w:sz w:val="28"/>
          <w:szCs w:val="28"/>
          <w:lang w:val="pt-BR"/>
        </w:rPr>
        <w:t xml:space="preserve"> Bàn tay kì diệu</w:t>
      </w:r>
    </w:p>
    <w:p w:rsidR="00313548" w:rsidRDefault="004236DD">
      <w:pPr>
        <w:ind w:firstLine="567"/>
        <w:jc w:val="both"/>
        <w:rPr>
          <w:i/>
          <w:iCs/>
          <w:sz w:val="28"/>
          <w:szCs w:val="28"/>
        </w:rPr>
      </w:pPr>
      <w:r>
        <w:rPr>
          <w:i/>
          <w:sz w:val="28"/>
          <w:szCs w:val="28"/>
        </w:rPr>
        <w:t xml:space="preserve">- Cho học sinh thực hiện trò chơi Bàn tay kì diệu. Học sinh đọc theo hướng dẫn giáo viên mẫu tiết tấu tên 2 nốt son – mi </w:t>
      </w:r>
      <w:r>
        <w:rPr>
          <w:i/>
          <w:iCs/>
          <w:sz w:val="28"/>
          <w:szCs w:val="28"/>
        </w:rPr>
        <w:t>(không cao độ chỉ đọc tên kết hợp kí hiệu bàn tay)</w:t>
      </w:r>
    </w:p>
    <w:p w:rsidR="00313548" w:rsidRDefault="004236DD">
      <w:pPr>
        <w:tabs>
          <w:tab w:val="left" w:pos="2640"/>
        </w:tabs>
        <w:jc w:val="center"/>
        <w:rPr>
          <w:sz w:val="28"/>
          <w:szCs w:val="28"/>
        </w:rPr>
      </w:pPr>
      <w:r>
        <w:rPr>
          <w:noProof/>
          <w:sz w:val="28"/>
          <w:szCs w:val="28"/>
          <w:lang w:val="en-US" w:eastAsia="en-US"/>
        </w:rPr>
        <w:drawing>
          <wp:inline distT="0" distB="0" distL="0" distR="0">
            <wp:extent cx="3835397" cy="546100"/>
            <wp:effectExtent l="19050" t="19050" r="13335" b="2540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39210" cy="546643"/>
                    </a:xfrm>
                    <a:prstGeom prst="rect">
                      <a:avLst/>
                    </a:prstGeom>
                    <a:noFill/>
                    <a:ln w="9525" cmpd="sng">
                      <a:solidFill>
                        <a:srgbClr val="ED7D31"/>
                      </a:solidFill>
                      <a:miter lim="800000"/>
                      <a:headEnd/>
                      <a:tailEnd/>
                    </a:ln>
                    <a:effectLst/>
                  </pic:spPr>
                </pic:pic>
              </a:graphicData>
            </a:graphic>
          </wp:inline>
        </w:drawing>
      </w:r>
    </w:p>
    <w:p w:rsidR="00313548" w:rsidRDefault="004236DD">
      <w:pPr>
        <w:tabs>
          <w:tab w:val="left" w:pos="3119"/>
        </w:tabs>
        <w:jc w:val="both"/>
        <w:rPr>
          <w:i/>
          <w:sz w:val="28"/>
          <w:szCs w:val="28"/>
          <w:lang w:val="en-US" w:eastAsia="en-US"/>
        </w:rPr>
      </w:pPr>
      <w:r>
        <w:rPr>
          <w:sz w:val="28"/>
          <w:szCs w:val="28"/>
          <w:lang w:val="en-US" w:eastAsia="en-US"/>
        </w:rPr>
        <w:t xml:space="preserve"> </w:t>
      </w:r>
      <w:r>
        <w:rPr>
          <w:sz w:val="28"/>
          <w:szCs w:val="28"/>
          <w:lang w:val="en-US" w:eastAsia="en-US"/>
        </w:rPr>
        <w:tab/>
      </w:r>
      <w:r>
        <w:rPr>
          <w:i/>
          <w:sz w:val="28"/>
          <w:szCs w:val="28"/>
          <w:lang w:val="en-US" w:eastAsia="en-US"/>
        </w:rPr>
        <w:t>Hình 1: mẫu đọc nhạc</w:t>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33"/>
      </w:tblGrid>
      <w:tr w:rsidR="00313548">
        <w:tc>
          <w:tcPr>
            <w:tcW w:w="4667" w:type="dxa"/>
          </w:tcPr>
          <w:p w:rsidR="00313548" w:rsidRDefault="004236DD">
            <w:pPr>
              <w:tabs>
                <w:tab w:val="left" w:pos="3119"/>
              </w:tabs>
              <w:jc w:val="center"/>
              <w:rPr>
                <w:i/>
                <w:sz w:val="28"/>
                <w:szCs w:val="28"/>
                <w:lang w:val="en-US" w:eastAsia="en-US"/>
              </w:rPr>
            </w:pPr>
            <w:r>
              <w:rPr>
                <w:i/>
                <w:noProof/>
                <w:sz w:val="28"/>
                <w:szCs w:val="28"/>
                <w:lang w:val="en-US" w:eastAsia="en-US"/>
                <w14:ligatures w14:val="standardContextual"/>
              </w:rPr>
              <w:drawing>
                <wp:inline distT="0" distB="0" distL="0" distR="0">
                  <wp:extent cx="2247595" cy="2108200"/>
                  <wp:effectExtent l="0" t="0" r="63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3615" cy="2113847"/>
                          </a:xfrm>
                          <a:prstGeom prst="rect">
                            <a:avLst/>
                          </a:prstGeom>
                        </pic:spPr>
                      </pic:pic>
                    </a:graphicData>
                  </a:graphic>
                </wp:inline>
              </w:drawing>
            </w:r>
          </w:p>
        </w:tc>
        <w:tc>
          <w:tcPr>
            <w:tcW w:w="4633" w:type="dxa"/>
          </w:tcPr>
          <w:p w:rsidR="00313548" w:rsidRDefault="004236DD">
            <w:pPr>
              <w:tabs>
                <w:tab w:val="left" w:pos="3119"/>
              </w:tabs>
              <w:jc w:val="center"/>
              <w:rPr>
                <w:i/>
                <w:sz w:val="28"/>
                <w:szCs w:val="28"/>
                <w:lang w:val="en-US" w:eastAsia="en-US"/>
              </w:rPr>
            </w:pPr>
            <w:r>
              <w:rPr>
                <w:i/>
                <w:noProof/>
                <w:sz w:val="28"/>
                <w:szCs w:val="28"/>
                <w:lang w:val="en-US" w:eastAsia="en-US"/>
                <w14:ligatures w14:val="standardContextual"/>
              </w:rPr>
              <w:drawing>
                <wp:inline distT="0" distB="0" distL="0" distR="0">
                  <wp:extent cx="2176730" cy="2108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8685" cy="2110093"/>
                          </a:xfrm>
                          <a:prstGeom prst="rect">
                            <a:avLst/>
                          </a:prstGeom>
                        </pic:spPr>
                      </pic:pic>
                    </a:graphicData>
                  </a:graphic>
                </wp:inline>
              </w:drawing>
            </w:r>
          </w:p>
        </w:tc>
      </w:tr>
      <w:tr w:rsidR="00313548">
        <w:tc>
          <w:tcPr>
            <w:tcW w:w="9300" w:type="dxa"/>
            <w:gridSpan w:val="2"/>
          </w:tcPr>
          <w:p w:rsidR="00313548" w:rsidRDefault="004236DD">
            <w:pPr>
              <w:tabs>
                <w:tab w:val="left" w:pos="3119"/>
              </w:tabs>
              <w:jc w:val="center"/>
              <w:rPr>
                <w:i/>
                <w:sz w:val="28"/>
                <w:szCs w:val="28"/>
                <w:lang w:val="en-US" w:eastAsia="en-US"/>
              </w:rPr>
            </w:pPr>
            <w:r>
              <w:rPr>
                <w:i/>
                <w:sz w:val="28"/>
                <w:szCs w:val="28"/>
                <w:lang w:val="en-US" w:eastAsia="en-US"/>
                <w14:ligatures w14:val="standardContextual"/>
              </w:rPr>
              <w:t>Hình 1:</w:t>
            </w:r>
            <w:r w:rsidR="00D47314">
              <w:rPr>
                <w:i/>
                <w:sz w:val="28"/>
                <w:szCs w:val="28"/>
                <w:lang w:val="en-US" w:eastAsia="en-US"/>
                <w14:ligatures w14:val="standardContextual"/>
              </w:rPr>
              <w:t xml:space="preserve"> </w:t>
            </w:r>
            <w:r>
              <w:rPr>
                <w:i/>
                <w:sz w:val="28"/>
                <w:szCs w:val="28"/>
                <w:lang w:val="en-US" w:eastAsia="en-US"/>
                <w14:ligatures w14:val="standardContextual"/>
              </w:rPr>
              <w:t>Lớp hoặc nhóm thực hiện k</w:t>
            </w:r>
            <w:r>
              <w:rPr>
                <w:i/>
                <w:sz w:val="28"/>
                <w:szCs w:val="28"/>
                <w:lang w:val="en-GB" w:eastAsia="en-US"/>
                <w14:ligatures w14:val="standardContextual"/>
              </w:rPr>
              <w:t xml:space="preserve">ý hiệu bàn </w:t>
            </w:r>
            <w:r>
              <w:rPr>
                <w:i/>
                <w:sz w:val="28"/>
                <w:szCs w:val="28"/>
                <w:lang w:val="en-US" w:eastAsia="en-US"/>
                <w14:ligatures w14:val="standardContextual"/>
              </w:rPr>
              <w:t>t</w:t>
            </w:r>
            <w:r>
              <w:rPr>
                <w:i/>
                <w:sz w:val="28"/>
                <w:szCs w:val="28"/>
                <w:lang w:val="en-GB" w:eastAsia="en-US"/>
                <w14:ligatures w14:val="standardContextual"/>
              </w:rPr>
              <w:t>ay</w:t>
            </w:r>
            <w:r>
              <w:rPr>
                <w:i/>
                <w:sz w:val="28"/>
                <w:szCs w:val="28"/>
                <w:lang w:val="en-US" w:eastAsia="en-US"/>
                <w14:ligatures w14:val="standardContextual"/>
              </w:rPr>
              <w:t xml:space="preserve"> nốt Son - Mi</w:t>
            </w:r>
          </w:p>
        </w:tc>
      </w:tr>
    </w:tbl>
    <w:p w:rsidR="00313548" w:rsidRDefault="004236DD">
      <w:pPr>
        <w:tabs>
          <w:tab w:val="left" w:pos="3119"/>
        </w:tabs>
        <w:ind w:firstLine="561"/>
        <w:jc w:val="both"/>
        <w:rPr>
          <w:sz w:val="28"/>
          <w:szCs w:val="28"/>
          <w:lang w:val="pt-BR"/>
        </w:rPr>
      </w:pPr>
      <w:r>
        <w:rPr>
          <w:sz w:val="28"/>
          <w:szCs w:val="28"/>
          <w:lang w:val="pt-BR"/>
        </w:rPr>
        <w:t xml:space="preserve">- Bước 2: Hình thành kiến thức mới: Các bài Đọc nhạc lớp 1 thường có giới thiệu nốt nhạc mới hoặc ôn tập lại các nốt nhạc đã học. Giáo viên chú trọng giới </w:t>
      </w:r>
      <w:r>
        <w:rPr>
          <w:sz w:val="28"/>
          <w:szCs w:val="28"/>
          <w:lang w:val="pt-BR"/>
        </w:rPr>
        <w:lastRenderedPageBreak/>
        <w:t xml:space="preserve">thiệu tên nốt nhạc, vị trí nốt nhạc trên khuông để giúp học sinh đọc tốt tên, cao độ, biết kí hiệu bàn tay. </w:t>
      </w:r>
    </w:p>
    <w:p w:rsidR="00313548" w:rsidRDefault="004236DD">
      <w:pPr>
        <w:ind w:firstLine="561"/>
        <w:jc w:val="both"/>
        <w:rPr>
          <w:i/>
          <w:sz w:val="28"/>
          <w:szCs w:val="28"/>
          <w:lang w:val="pt-BR"/>
        </w:rPr>
      </w:pPr>
      <w:r>
        <w:rPr>
          <w:b/>
          <w:i/>
          <w:color w:val="000000"/>
          <w:sz w:val="28"/>
          <w:szCs w:val="28"/>
          <w:u w:val="single"/>
          <w:lang w:val="pt-BR"/>
        </w:rPr>
        <w:t>VD:</w:t>
      </w:r>
      <w:r>
        <w:rPr>
          <w:i/>
          <w:color w:val="000000"/>
          <w:sz w:val="28"/>
          <w:szCs w:val="28"/>
          <w:lang w:val="pt-BR"/>
        </w:rPr>
        <w:t xml:space="preserve"> </w:t>
      </w:r>
      <w:r>
        <w:rPr>
          <w:b/>
          <w:i/>
          <w:sz w:val="28"/>
          <w:szCs w:val="28"/>
          <w:lang w:val="pt-BR"/>
        </w:rPr>
        <w:t xml:space="preserve">Tiếp theo tiến trình </w:t>
      </w:r>
      <w:r>
        <w:rPr>
          <w:rFonts w:eastAsia="Calibri"/>
          <w:b/>
          <w:i/>
          <w:sz w:val="28"/>
          <w:szCs w:val="28"/>
        </w:rPr>
        <w:t>Chủ đề 3</w:t>
      </w:r>
      <w:r>
        <w:rPr>
          <w:rFonts w:eastAsia="Calibri"/>
          <w:b/>
          <w:i/>
          <w:sz w:val="28"/>
          <w:szCs w:val="28"/>
          <w:lang w:val="en-US"/>
        </w:rPr>
        <w:t>, tiết 4, âm nhạc 1</w:t>
      </w:r>
      <w:r>
        <w:rPr>
          <w:i/>
          <w:sz w:val="28"/>
          <w:szCs w:val="28"/>
          <w:lang w:val="pt-BR"/>
        </w:rPr>
        <w:t xml:space="preserve"> </w:t>
      </w:r>
    </w:p>
    <w:p w:rsidR="00313548" w:rsidRDefault="004236DD">
      <w:pPr>
        <w:ind w:firstLine="561"/>
        <w:jc w:val="both"/>
        <w:rPr>
          <w:sz w:val="28"/>
          <w:szCs w:val="28"/>
        </w:rPr>
      </w:pPr>
      <w:r>
        <w:rPr>
          <w:sz w:val="28"/>
          <w:szCs w:val="28"/>
        </w:rPr>
        <w:t xml:space="preserve">2/ </w:t>
      </w:r>
      <w:r>
        <w:rPr>
          <w:sz w:val="28"/>
          <w:szCs w:val="28"/>
          <w:lang w:val="pt-BR"/>
        </w:rPr>
        <w:t>Hình thành kiến thức mới: (Hoạt động phân tích)</w:t>
      </w:r>
    </w:p>
    <w:p w:rsidR="00313548" w:rsidRDefault="004236DD">
      <w:pPr>
        <w:ind w:firstLine="561"/>
        <w:jc w:val="both"/>
        <w:rPr>
          <w:i/>
          <w:sz w:val="28"/>
          <w:szCs w:val="28"/>
        </w:rPr>
      </w:pPr>
      <w:r>
        <w:rPr>
          <w:i/>
          <w:sz w:val="28"/>
          <w:szCs w:val="28"/>
        </w:rPr>
        <w:t xml:space="preserve">- Giới thiệu cho học sinh nốt nhạc mới - Nốt </w:t>
      </w:r>
      <w:r>
        <w:rPr>
          <w:b/>
          <w:bCs/>
          <w:i/>
          <w:iCs/>
          <w:sz w:val="28"/>
          <w:szCs w:val="28"/>
        </w:rPr>
        <w:t>La</w:t>
      </w:r>
      <w:r>
        <w:rPr>
          <w:i/>
          <w:sz w:val="28"/>
          <w:szCs w:val="28"/>
        </w:rPr>
        <w:t>. Nốt La ở vị trí khe 2 trên khuông nhạc. Kí hiệu bàn tay các ngón khép, riêng ngón cái mở ra tạo thành vòm, hướng tay xuống, biên độ cao khoảng ngang vai.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5"/>
      </w:tblGrid>
      <w:tr w:rsidR="00313548">
        <w:tc>
          <w:tcPr>
            <w:tcW w:w="4679" w:type="dxa"/>
          </w:tcPr>
          <w:p w:rsidR="00313548" w:rsidRDefault="004236DD">
            <w:pPr>
              <w:jc w:val="center"/>
              <w:rPr>
                <w:i/>
                <w:sz w:val="28"/>
                <w:szCs w:val="28"/>
              </w:rPr>
            </w:pPr>
            <w:r>
              <w:rPr>
                <w:i/>
                <w:noProof/>
                <w:sz w:val="28"/>
                <w:szCs w:val="28"/>
                <w:lang w:val="en-US" w:eastAsia="en-US"/>
                <w14:ligatures w14:val="standardContextual"/>
              </w:rPr>
              <w:drawing>
                <wp:inline distT="0" distB="0" distL="0" distR="0">
                  <wp:extent cx="2191385" cy="1979930"/>
                  <wp:effectExtent l="0" t="0" r="317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1385" cy="1979930"/>
                          </a:xfrm>
                          <a:prstGeom prst="rect">
                            <a:avLst/>
                          </a:prstGeom>
                        </pic:spPr>
                      </pic:pic>
                    </a:graphicData>
                  </a:graphic>
                </wp:inline>
              </w:drawing>
            </w:r>
          </w:p>
        </w:tc>
        <w:tc>
          <w:tcPr>
            <w:tcW w:w="4645" w:type="dxa"/>
          </w:tcPr>
          <w:p w:rsidR="00313548" w:rsidRDefault="004236DD">
            <w:pPr>
              <w:jc w:val="center"/>
              <w:rPr>
                <w:i/>
                <w:sz w:val="28"/>
                <w:szCs w:val="28"/>
              </w:rPr>
            </w:pPr>
            <w:r>
              <w:rPr>
                <w:i/>
                <w:noProof/>
                <w:sz w:val="28"/>
                <w:szCs w:val="28"/>
                <w:lang w:val="en-US" w:eastAsia="en-US"/>
                <w14:ligatures w14:val="standardContextual"/>
              </w:rPr>
              <w:drawing>
                <wp:inline distT="0" distB="0" distL="0" distR="0">
                  <wp:extent cx="2416810" cy="201168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6810" cy="2011680"/>
                          </a:xfrm>
                          <a:prstGeom prst="rect">
                            <a:avLst/>
                          </a:prstGeom>
                        </pic:spPr>
                      </pic:pic>
                    </a:graphicData>
                  </a:graphic>
                </wp:inline>
              </w:drawing>
            </w:r>
          </w:p>
        </w:tc>
      </w:tr>
      <w:tr w:rsidR="00313548">
        <w:tc>
          <w:tcPr>
            <w:tcW w:w="4679" w:type="dxa"/>
          </w:tcPr>
          <w:p w:rsidR="00313548" w:rsidRDefault="004236DD">
            <w:pPr>
              <w:jc w:val="center"/>
              <w:rPr>
                <w:i/>
                <w:sz w:val="28"/>
                <w:szCs w:val="28"/>
              </w:rPr>
            </w:pPr>
            <w:r>
              <w:rPr>
                <w:i/>
                <w:sz w:val="28"/>
                <w:szCs w:val="28"/>
                <w:lang w:val="en-US" w:eastAsia="en-US"/>
              </w:rPr>
              <w:t>Hình 2: Kí hiệu bàn tay nốt La</w:t>
            </w:r>
          </w:p>
        </w:tc>
        <w:tc>
          <w:tcPr>
            <w:tcW w:w="4645" w:type="dxa"/>
          </w:tcPr>
          <w:p w:rsidR="00313548" w:rsidRDefault="004236DD">
            <w:pPr>
              <w:jc w:val="center"/>
              <w:rPr>
                <w:i/>
                <w:sz w:val="28"/>
                <w:szCs w:val="28"/>
              </w:rPr>
            </w:pPr>
            <w:r>
              <w:rPr>
                <w:i/>
                <w:sz w:val="28"/>
                <w:szCs w:val="28"/>
                <w:lang w:val="en-US" w:eastAsia="en-US"/>
              </w:rPr>
              <w:t xml:space="preserve">Hình 3:Lớp thực hiện </w:t>
            </w:r>
            <w:r>
              <w:rPr>
                <w:i/>
                <w:sz w:val="28"/>
                <w:szCs w:val="28"/>
                <w:lang w:val="en-GB" w:eastAsia="en-US"/>
              </w:rPr>
              <w:t>KHBT</w:t>
            </w:r>
            <w:r>
              <w:rPr>
                <w:i/>
                <w:sz w:val="28"/>
                <w:szCs w:val="28"/>
                <w:lang w:val="en-US" w:eastAsia="en-US"/>
              </w:rPr>
              <w:t xml:space="preserve"> nốt La</w:t>
            </w:r>
          </w:p>
        </w:tc>
      </w:tr>
    </w:tbl>
    <w:p w:rsidR="00313548" w:rsidRDefault="004236DD">
      <w:pPr>
        <w:ind w:firstLine="567"/>
        <w:jc w:val="both"/>
        <w:rPr>
          <w:i/>
          <w:sz w:val="28"/>
          <w:szCs w:val="28"/>
        </w:rPr>
      </w:pPr>
      <w:r>
        <w:rPr>
          <w:i/>
          <w:sz w:val="28"/>
          <w:szCs w:val="28"/>
        </w:rPr>
        <w:t>- Giáo viên đàn cao độ cho học sinh luyện cao độ La</w:t>
      </w:r>
    </w:p>
    <w:p w:rsidR="00313548" w:rsidRDefault="004236DD">
      <w:pPr>
        <w:ind w:firstLine="567"/>
        <w:jc w:val="both"/>
        <w:rPr>
          <w:i/>
          <w:sz w:val="28"/>
          <w:szCs w:val="28"/>
          <w:lang w:val="en-GB"/>
        </w:rPr>
      </w:pPr>
      <w:r>
        <w:rPr>
          <w:i/>
          <w:sz w:val="28"/>
          <w:szCs w:val="28"/>
        </w:rPr>
        <w:t>- Giáo viên cho học sinh đọc các mẫu 2 âm và 3 âm để thuần thục trong thực hiện kí hiệu bàn tay và đọc cao độ</w:t>
      </w:r>
      <w:r>
        <w:rPr>
          <w:i/>
          <w:sz w:val="28"/>
          <w:szCs w:val="28"/>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191"/>
        <w:gridCol w:w="3191"/>
      </w:tblGrid>
      <w:tr w:rsidR="00313548">
        <w:tc>
          <w:tcPr>
            <w:tcW w:w="9573" w:type="dxa"/>
            <w:gridSpan w:val="3"/>
          </w:tcPr>
          <w:p w:rsidR="00313548" w:rsidRDefault="004236DD">
            <w:pPr>
              <w:jc w:val="center"/>
              <w:rPr>
                <w:i/>
                <w:sz w:val="28"/>
                <w:szCs w:val="28"/>
                <w:lang w:val="en-GB"/>
              </w:rPr>
            </w:pPr>
            <w:r>
              <w:rPr>
                <w:noProof/>
                <w:sz w:val="28"/>
                <w:szCs w:val="28"/>
                <w:lang w:val="en-US" w:eastAsia="en-US"/>
              </w:rPr>
              <w:drawing>
                <wp:inline distT="0" distB="0" distL="0" distR="0">
                  <wp:extent cx="3575685" cy="1202055"/>
                  <wp:effectExtent l="0" t="0" r="571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75685" cy="1202055"/>
                          </a:xfrm>
                          <a:prstGeom prst="rect">
                            <a:avLst/>
                          </a:prstGeom>
                          <a:noFill/>
                        </pic:spPr>
                      </pic:pic>
                    </a:graphicData>
                  </a:graphic>
                </wp:inline>
              </w:drawing>
            </w:r>
          </w:p>
        </w:tc>
      </w:tr>
      <w:tr w:rsidR="00313548">
        <w:tc>
          <w:tcPr>
            <w:tcW w:w="3191" w:type="dxa"/>
          </w:tcPr>
          <w:p w:rsidR="00313548" w:rsidRDefault="004236DD">
            <w:pPr>
              <w:jc w:val="center"/>
              <w:rPr>
                <w:i/>
                <w:sz w:val="28"/>
                <w:szCs w:val="28"/>
                <w:lang w:val="en-GB"/>
              </w:rPr>
            </w:pPr>
            <w:r>
              <w:rPr>
                <w:i/>
                <w:noProof/>
                <w:sz w:val="28"/>
                <w:szCs w:val="28"/>
                <w:lang w:val="en-US" w:eastAsia="en-US"/>
                <w14:ligatures w14:val="standardContextual"/>
              </w:rPr>
              <w:drawing>
                <wp:inline distT="0" distB="0" distL="0" distR="0">
                  <wp:extent cx="1746250" cy="1993900"/>
                  <wp:effectExtent l="0" t="0" r="635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6250" cy="1993900"/>
                          </a:xfrm>
                          <a:prstGeom prst="rect">
                            <a:avLst/>
                          </a:prstGeom>
                        </pic:spPr>
                      </pic:pic>
                    </a:graphicData>
                  </a:graphic>
                </wp:inline>
              </w:drawing>
            </w:r>
          </w:p>
        </w:tc>
        <w:tc>
          <w:tcPr>
            <w:tcW w:w="3191" w:type="dxa"/>
          </w:tcPr>
          <w:p w:rsidR="00313548" w:rsidRDefault="004236DD">
            <w:pPr>
              <w:jc w:val="center"/>
              <w:rPr>
                <w:i/>
                <w:sz w:val="28"/>
                <w:szCs w:val="28"/>
                <w:lang w:val="en-GB"/>
              </w:rPr>
            </w:pPr>
            <w:r>
              <w:rPr>
                <w:i/>
                <w:noProof/>
                <w:sz w:val="28"/>
                <w:szCs w:val="28"/>
                <w:lang w:val="en-US" w:eastAsia="en-US"/>
                <w14:ligatures w14:val="standardContextual"/>
              </w:rPr>
              <w:drawing>
                <wp:inline distT="0" distB="0" distL="0" distR="0">
                  <wp:extent cx="1761490" cy="1985010"/>
                  <wp:effectExtent l="0" t="0" r="6350"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1490" cy="1985010"/>
                          </a:xfrm>
                          <a:prstGeom prst="rect">
                            <a:avLst/>
                          </a:prstGeom>
                        </pic:spPr>
                      </pic:pic>
                    </a:graphicData>
                  </a:graphic>
                </wp:inline>
              </w:drawing>
            </w:r>
          </w:p>
        </w:tc>
        <w:tc>
          <w:tcPr>
            <w:tcW w:w="3191" w:type="dxa"/>
          </w:tcPr>
          <w:p w:rsidR="00313548" w:rsidRDefault="004236DD">
            <w:pPr>
              <w:jc w:val="center"/>
              <w:rPr>
                <w:i/>
                <w:sz w:val="28"/>
                <w:szCs w:val="28"/>
                <w:lang w:val="en-GB"/>
              </w:rPr>
            </w:pPr>
            <w:r>
              <w:rPr>
                <w:i/>
                <w:noProof/>
                <w:sz w:val="28"/>
                <w:szCs w:val="28"/>
                <w:lang w:val="en-US" w:eastAsia="en-US"/>
                <w14:ligatures w14:val="standardContextual"/>
              </w:rPr>
              <w:drawing>
                <wp:inline distT="0" distB="0" distL="0" distR="0">
                  <wp:extent cx="1751330" cy="1973580"/>
                  <wp:effectExtent l="0" t="0" r="127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51330" cy="1973580"/>
                          </a:xfrm>
                          <a:prstGeom prst="rect">
                            <a:avLst/>
                          </a:prstGeom>
                        </pic:spPr>
                      </pic:pic>
                    </a:graphicData>
                  </a:graphic>
                </wp:inline>
              </w:drawing>
            </w:r>
          </w:p>
        </w:tc>
      </w:tr>
      <w:tr w:rsidR="00313548">
        <w:tc>
          <w:tcPr>
            <w:tcW w:w="9573" w:type="dxa"/>
            <w:gridSpan w:val="3"/>
          </w:tcPr>
          <w:p w:rsidR="00313548" w:rsidRDefault="004236DD">
            <w:pPr>
              <w:jc w:val="center"/>
              <w:rPr>
                <w:i/>
                <w:sz w:val="28"/>
                <w:szCs w:val="28"/>
                <w:lang w:val="en-GB"/>
              </w:rPr>
            </w:pPr>
            <w:r>
              <w:rPr>
                <w:i/>
                <w:sz w:val="28"/>
                <w:szCs w:val="28"/>
                <w:lang w:val="en-US" w:eastAsia="en-US"/>
              </w:rPr>
              <w:t>Hình 4: Mẫu 2-3 âm theo kí hiệu bàn tay các nốt Mi - Son - La</w:t>
            </w:r>
          </w:p>
        </w:tc>
      </w:tr>
    </w:tbl>
    <w:p w:rsidR="00313548" w:rsidRDefault="004236DD">
      <w:pPr>
        <w:ind w:firstLine="561"/>
        <w:jc w:val="both"/>
        <w:rPr>
          <w:sz w:val="28"/>
          <w:szCs w:val="28"/>
          <w:lang w:val="en-US"/>
        </w:rPr>
      </w:pPr>
      <w:r>
        <w:rPr>
          <w:sz w:val="28"/>
          <w:szCs w:val="28"/>
          <w:lang w:val="pt-BR"/>
        </w:rPr>
        <w:t xml:space="preserve">- </w:t>
      </w:r>
      <w:r>
        <w:rPr>
          <w:sz w:val="28"/>
          <w:szCs w:val="28"/>
        </w:rPr>
        <w:t xml:space="preserve">Bước 3: Luyện tập – thực hành: </w:t>
      </w:r>
      <w:r>
        <w:rPr>
          <w:sz w:val="28"/>
          <w:szCs w:val="28"/>
          <w:lang w:val="en-US"/>
        </w:rPr>
        <w:t>Giáo viên hướng dẫn học sinh luỵên tập (hình thức tập thể hoặc nhóm tuỳ theo yêu cầu nhiệm vụ. Sau hoàn thành đọc nhạc, giáo viên hướng dẫn học sinh tự luyện tập đọc nhạc kết hợp kí hiệu bàn tay. Tiến trình:</w:t>
      </w:r>
    </w:p>
    <w:p w:rsidR="00313548" w:rsidRDefault="004236DD">
      <w:pPr>
        <w:ind w:firstLine="561"/>
        <w:jc w:val="both"/>
        <w:rPr>
          <w:sz w:val="28"/>
          <w:szCs w:val="28"/>
          <w:lang w:val="en-US"/>
        </w:rPr>
      </w:pPr>
      <w:r>
        <w:rPr>
          <w:sz w:val="28"/>
          <w:szCs w:val="28"/>
          <w:lang w:val="en-US"/>
        </w:rPr>
        <w:t>Giáo viên gợi ý phân tích bài:</w:t>
      </w:r>
    </w:p>
    <w:p w:rsidR="00313548" w:rsidRDefault="004236DD">
      <w:pPr>
        <w:ind w:firstLine="561"/>
        <w:jc w:val="both"/>
        <w:rPr>
          <w:sz w:val="28"/>
          <w:szCs w:val="28"/>
          <w:lang w:val="en-US"/>
        </w:rPr>
      </w:pPr>
      <w:r>
        <w:rPr>
          <w:sz w:val="28"/>
          <w:szCs w:val="28"/>
          <w:lang w:val="en-US"/>
        </w:rPr>
        <w:t>+ Tên nốt (cao độ)</w:t>
      </w:r>
    </w:p>
    <w:p w:rsidR="00313548" w:rsidRDefault="004236DD">
      <w:pPr>
        <w:ind w:firstLine="561"/>
        <w:jc w:val="both"/>
        <w:rPr>
          <w:sz w:val="28"/>
          <w:szCs w:val="28"/>
          <w:lang w:val="en-US"/>
        </w:rPr>
      </w:pPr>
      <w:r>
        <w:rPr>
          <w:sz w:val="28"/>
          <w:szCs w:val="28"/>
          <w:lang w:val="en-US"/>
        </w:rPr>
        <w:t>+ Hình nốt (trường độ)</w:t>
      </w:r>
    </w:p>
    <w:p w:rsidR="00313548" w:rsidRDefault="004236DD">
      <w:pPr>
        <w:ind w:firstLine="561"/>
        <w:jc w:val="both"/>
        <w:rPr>
          <w:sz w:val="28"/>
          <w:szCs w:val="28"/>
          <w:lang w:val="en-US"/>
        </w:rPr>
      </w:pPr>
      <w:r>
        <w:rPr>
          <w:sz w:val="28"/>
          <w:szCs w:val="28"/>
          <w:lang w:val="en-US"/>
        </w:rPr>
        <w:lastRenderedPageBreak/>
        <w:t>+ Mẫu tiết tấu: cách sắp xếp trường độ tạo thành tiết tấu (hình nốt nào đặt trước, hình nốt nào đặt sau)</w:t>
      </w:r>
    </w:p>
    <w:p w:rsidR="00313548" w:rsidRDefault="004236DD">
      <w:pPr>
        <w:ind w:firstLine="561"/>
        <w:jc w:val="both"/>
        <w:rPr>
          <w:sz w:val="28"/>
          <w:szCs w:val="28"/>
          <w:lang w:val="en-US"/>
        </w:rPr>
      </w:pPr>
      <w:r>
        <w:rPr>
          <w:sz w:val="28"/>
          <w:szCs w:val="28"/>
          <w:lang w:val="en-US"/>
        </w:rPr>
        <w:t>Thực hành Đọc nhạc</w:t>
      </w:r>
    </w:p>
    <w:p w:rsidR="00313548" w:rsidRDefault="004236DD">
      <w:pPr>
        <w:ind w:firstLine="561"/>
        <w:jc w:val="both"/>
        <w:rPr>
          <w:color w:val="000000"/>
          <w:sz w:val="28"/>
          <w:szCs w:val="28"/>
          <w:lang w:val="pt-BR"/>
        </w:rPr>
      </w:pPr>
      <w:r>
        <w:rPr>
          <w:color w:val="000000"/>
          <w:sz w:val="28"/>
          <w:szCs w:val="28"/>
          <w:lang w:val="pt-BR"/>
        </w:rPr>
        <w:t>+ Chia nhóm học sinh đọc tên nốt -&gt; cả lớp</w:t>
      </w:r>
    </w:p>
    <w:p w:rsidR="00313548" w:rsidRDefault="004236DD">
      <w:pPr>
        <w:ind w:firstLine="561"/>
        <w:jc w:val="both"/>
        <w:rPr>
          <w:color w:val="000000"/>
          <w:sz w:val="28"/>
          <w:szCs w:val="28"/>
          <w:lang w:val="pt-BR"/>
        </w:rPr>
      </w:pPr>
      <w:r>
        <w:rPr>
          <w:sz w:val="28"/>
          <w:szCs w:val="28"/>
          <w:lang w:val="en-US"/>
        </w:rPr>
        <w:t xml:space="preserve">+ Giáo viên </w:t>
      </w:r>
      <w:r>
        <w:rPr>
          <w:color w:val="000000"/>
          <w:sz w:val="28"/>
          <w:szCs w:val="28"/>
          <w:lang w:val="pt-BR"/>
        </w:rPr>
        <w:t>đọc mẫu tiết tấu-&gt; cả lớp đọc lưu ý đọc to -&gt; đọc thầm</w:t>
      </w:r>
    </w:p>
    <w:p w:rsidR="00313548" w:rsidRDefault="004236DD">
      <w:pPr>
        <w:ind w:firstLine="561"/>
        <w:jc w:val="both"/>
        <w:rPr>
          <w:color w:val="000000"/>
          <w:sz w:val="28"/>
          <w:szCs w:val="28"/>
          <w:lang w:val="pt-BR"/>
        </w:rPr>
      </w:pPr>
      <w:r>
        <w:rPr>
          <w:color w:val="000000"/>
          <w:sz w:val="28"/>
          <w:szCs w:val="28"/>
          <w:lang w:val="pt-BR"/>
        </w:rPr>
        <w:t>+ Đọc tên nốt theo tiết tấu</w:t>
      </w:r>
    </w:p>
    <w:p w:rsidR="00313548" w:rsidRDefault="004236DD">
      <w:pPr>
        <w:ind w:firstLine="561"/>
        <w:jc w:val="both"/>
        <w:rPr>
          <w:bCs/>
          <w:sz w:val="28"/>
          <w:szCs w:val="28"/>
          <w:lang w:val="en-US" w:eastAsia="en-US"/>
        </w:rPr>
      </w:pPr>
      <w:r>
        <w:rPr>
          <w:color w:val="000000"/>
          <w:sz w:val="28"/>
          <w:szCs w:val="28"/>
          <w:lang w:val="pt-BR"/>
        </w:rPr>
        <w:t xml:space="preserve">+ Luyện từng câu, ghép bài, </w:t>
      </w:r>
      <w:r>
        <w:rPr>
          <w:bCs/>
          <w:sz w:val="28"/>
          <w:szCs w:val="28"/>
          <w:lang w:val="en-US" w:eastAsia="en-US"/>
        </w:rPr>
        <w:t>ghép lời (nếu bài đọc nhạc có lời)</w:t>
      </w:r>
    </w:p>
    <w:p w:rsidR="00313548" w:rsidRDefault="004236DD">
      <w:pPr>
        <w:ind w:firstLine="561"/>
        <w:jc w:val="both"/>
        <w:rPr>
          <w:color w:val="000000"/>
          <w:sz w:val="28"/>
          <w:szCs w:val="28"/>
          <w:lang w:val="pt-BR"/>
        </w:rPr>
      </w:pPr>
      <w:r>
        <w:rPr>
          <w:color w:val="000000"/>
          <w:sz w:val="28"/>
          <w:szCs w:val="28"/>
          <w:lang w:val="pt-BR"/>
        </w:rPr>
        <w:t>+ Luyện đọc nhạc kết hợp kí hiệu bàn tay</w:t>
      </w:r>
    </w:p>
    <w:p w:rsidR="00313548" w:rsidRDefault="004236DD">
      <w:pPr>
        <w:ind w:firstLine="561"/>
        <w:jc w:val="both"/>
        <w:rPr>
          <w:rFonts w:eastAsia="Calibri"/>
          <w:b/>
          <w:i/>
          <w:sz w:val="28"/>
          <w:szCs w:val="28"/>
          <w:lang w:val="en-US"/>
        </w:rPr>
      </w:pPr>
      <w:r>
        <w:rPr>
          <w:b/>
          <w:color w:val="000000"/>
          <w:sz w:val="28"/>
          <w:szCs w:val="28"/>
          <w:u w:val="single"/>
          <w:lang w:val="pt-BR"/>
        </w:rPr>
        <w:t>VD:</w:t>
      </w:r>
      <w:r>
        <w:rPr>
          <w:color w:val="000000"/>
          <w:sz w:val="28"/>
          <w:szCs w:val="28"/>
          <w:lang w:val="pt-BR"/>
        </w:rPr>
        <w:t xml:space="preserve"> </w:t>
      </w:r>
      <w:r>
        <w:rPr>
          <w:b/>
          <w:i/>
          <w:sz w:val="28"/>
          <w:szCs w:val="28"/>
          <w:lang w:val="pt-BR"/>
        </w:rPr>
        <w:t xml:space="preserve">Tiếp theo tiến trình </w:t>
      </w:r>
      <w:r>
        <w:rPr>
          <w:rFonts w:eastAsia="Calibri"/>
          <w:b/>
          <w:i/>
          <w:sz w:val="28"/>
          <w:szCs w:val="28"/>
        </w:rPr>
        <w:t>Chủ đề 3</w:t>
      </w:r>
      <w:r>
        <w:rPr>
          <w:rFonts w:eastAsia="Calibri"/>
          <w:b/>
          <w:i/>
          <w:sz w:val="28"/>
          <w:szCs w:val="28"/>
          <w:lang w:val="en-US"/>
        </w:rPr>
        <w:t>, tiết 4, âm nhạc 1</w:t>
      </w:r>
    </w:p>
    <w:p w:rsidR="00313548" w:rsidRDefault="004236DD">
      <w:pPr>
        <w:ind w:firstLine="561"/>
        <w:jc w:val="both"/>
        <w:rPr>
          <w:sz w:val="28"/>
          <w:szCs w:val="28"/>
          <w:lang w:val="pt-BR"/>
        </w:rPr>
      </w:pPr>
      <w:r>
        <w:rPr>
          <w:sz w:val="28"/>
          <w:szCs w:val="28"/>
        </w:rPr>
        <w:t>3/Luyện tập – thực hành</w:t>
      </w:r>
      <w:r>
        <w:rPr>
          <w:sz w:val="28"/>
          <w:szCs w:val="28"/>
          <w:lang w:val="pt-BR"/>
        </w:rPr>
        <w:t xml:space="preserve"> </w:t>
      </w:r>
    </w:p>
    <w:p w:rsidR="00313548" w:rsidRDefault="004236DD">
      <w:pPr>
        <w:ind w:firstLine="561"/>
        <w:jc w:val="both"/>
        <w:rPr>
          <w:bCs/>
          <w:i/>
          <w:sz w:val="28"/>
          <w:szCs w:val="28"/>
          <w:lang w:val="en-US" w:eastAsia="en-US"/>
        </w:rPr>
      </w:pPr>
      <w:r>
        <w:rPr>
          <w:bCs/>
          <w:i/>
          <w:sz w:val="28"/>
          <w:szCs w:val="28"/>
          <w:lang w:val="en-US" w:eastAsia="en-US"/>
        </w:rPr>
        <w:t>+ Luyện đọc tên nốt nhạc theo nhóm, cả lớp.</w:t>
      </w:r>
    </w:p>
    <w:p w:rsidR="00313548" w:rsidRDefault="004236DD">
      <w:pPr>
        <w:ind w:firstLine="561"/>
        <w:jc w:val="both"/>
        <w:rPr>
          <w:bCs/>
          <w:i/>
          <w:sz w:val="28"/>
          <w:szCs w:val="28"/>
          <w:lang w:val="en-US" w:eastAsia="en-US"/>
        </w:rPr>
      </w:pPr>
      <w:r>
        <w:rPr>
          <w:bCs/>
          <w:i/>
          <w:sz w:val="28"/>
          <w:szCs w:val="28"/>
          <w:lang w:val="en-US" w:eastAsia="en-US"/>
        </w:rPr>
        <w:t>+ Luyện tiết tấu</w:t>
      </w:r>
    </w:p>
    <w:p w:rsidR="00313548" w:rsidRDefault="004236DD">
      <w:pPr>
        <w:ind w:firstLine="561"/>
        <w:jc w:val="both"/>
        <w:rPr>
          <w:bCs/>
          <w:i/>
          <w:color w:val="C45911"/>
          <w:sz w:val="28"/>
          <w:szCs w:val="28"/>
          <w:lang w:val="en-US" w:eastAsia="en-US"/>
        </w:rPr>
      </w:pPr>
      <w:r>
        <w:rPr>
          <w:bCs/>
          <w:i/>
          <w:noProof/>
          <w:color w:val="C45911"/>
          <w:sz w:val="28"/>
          <w:szCs w:val="28"/>
          <w:lang w:val="en-US" w:eastAsia="en-US"/>
        </w:rPr>
        <w:drawing>
          <wp:inline distT="0" distB="0" distL="0" distR="0">
            <wp:extent cx="3145144" cy="457200"/>
            <wp:effectExtent l="0" t="0" r="0" b="0"/>
            <wp:docPr id="3" name="Picture 3" descr="screenshot_168221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_16822118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64205" cy="459971"/>
                    </a:xfrm>
                    <a:prstGeom prst="rect">
                      <a:avLst/>
                    </a:prstGeom>
                    <a:noFill/>
                    <a:ln>
                      <a:noFill/>
                    </a:ln>
                  </pic:spPr>
                </pic:pic>
              </a:graphicData>
            </a:graphic>
          </wp:inline>
        </w:drawing>
      </w:r>
    </w:p>
    <w:p w:rsidR="00313548" w:rsidRDefault="004236DD">
      <w:pPr>
        <w:ind w:firstLine="561"/>
        <w:jc w:val="both"/>
        <w:rPr>
          <w:bCs/>
          <w:i/>
          <w:sz w:val="28"/>
          <w:szCs w:val="28"/>
          <w:lang w:val="en-US" w:eastAsia="en-US"/>
        </w:rPr>
      </w:pPr>
      <w:r>
        <w:rPr>
          <w:bCs/>
          <w:i/>
          <w:sz w:val="28"/>
          <w:szCs w:val="28"/>
          <w:lang w:val="en-US" w:eastAsia="en-US"/>
        </w:rPr>
        <w:t>+ Đọc tên nốt    -&gt; đọc theo tiết tấu</w:t>
      </w:r>
    </w:p>
    <w:p w:rsidR="00313548" w:rsidRDefault="004236DD">
      <w:pPr>
        <w:ind w:firstLine="561"/>
        <w:jc w:val="both"/>
        <w:rPr>
          <w:bCs/>
          <w:i/>
          <w:sz w:val="28"/>
          <w:szCs w:val="28"/>
          <w:lang w:val="en-US" w:eastAsia="en-US"/>
        </w:rPr>
      </w:pPr>
      <w:r>
        <w:rPr>
          <w:bCs/>
          <w:i/>
          <w:sz w:val="28"/>
          <w:szCs w:val="28"/>
          <w:lang w:val="en-US" w:eastAsia="en-US"/>
        </w:rPr>
        <w:t>+ Luyện tập đọc nhạc từng câu: cao độ + trường độ-&gt;Ghép đọc nhạc với đàn-&gt; Ghép lời (nếu bài đọc nhạc có lời)</w:t>
      </w:r>
    </w:p>
    <w:p w:rsidR="00313548" w:rsidRDefault="004236DD">
      <w:pPr>
        <w:ind w:firstLine="561"/>
        <w:jc w:val="both"/>
        <w:rPr>
          <w:bCs/>
          <w:i/>
          <w:sz w:val="28"/>
          <w:szCs w:val="28"/>
          <w:lang w:val="en-US" w:eastAsia="en-US"/>
        </w:rPr>
      </w:pPr>
      <w:r>
        <w:rPr>
          <w:bCs/>
          <w:i/>
          <w:sz w:val="28"/>
          <w:szCs w:val="28"/>
          <w:lang w:val="en-US" w:eastAsia="en-US"/>
        </w:rPr>
        <w:t xml:space="preserve">+ Chia nhóm tập luyện đọc nhạc kết hợp kí hiệu bàn tay -&gt; Cả lớp đọc nhạc kết hợp kí hiệu bàn tay. </w:t>
      </w:r>
    </w:p>
    <w:p w:rsidR="00313548" w:rsidRDefault="004236DD">
      <w:pPr>
        <w:ind w:firstLine="561"/>
        <w:jc w:val="both"/>
        <w:rPr>
          <w:b/>
          <w:bCs/>
          <w:i/>
          <w:sz w:val="28"/>
          <w:szCs w:val="28"/>
          <w:lang w:val="en-US" w:eastAsia="en-US"/>
        </w:rPr>
      </w:pPr>
      <w:r>
        <w:rPr>
          <w:b/>
          <w:bCs/>
          <w:i/>
          <w:sz w:val="28"/>
          <w:szCs w:val="28"/>
          <w:lang w:val="en-US" w:eastAsia="en-US"/>
        </w:rPr>
        <w:t xml:space="preserve">Lưu ý: </w:t>
      </w:r>
    </w:p>
    <w:p w:rsidR="00313548" w:rsidRDefault="004236DD">
      <w:pPr>
        <w:ind w:firstLine="561"/>
        <w:jc w:val="both"/>
        <w:rPr>
          <w:sz w:val="28"/>
          <w:szCs w:val="28"/>
          <w:lang w:val="en-US"/>
        </w:rPr>
      </w:pPr>
      <w:r>
        <w:rPr>
          <w:sz w:val="28"/>
          <w:szCs w:val="28"/>
          <w:lang w:val="en-US"/>
        </w:rPr>
        <w:t xml:space="preserve">Hướng dẫn tên nốt và kí hiệu bàn tay, giáo viên cần chú ý kỹ thuật đưa bàn tay cho đúng. Khi hướng dẫn đọc nhạc ghép kí hiệu bàn tay hướng dẫn chậm, chia nhỏ câu nhạc, tập luyện nhiều lần ô nhịp nào có tiết tấu khó (tiết tấu nhanh học sinh không thực hiện được) khi học sinh thuần thục tiến hành ghép bài -&gt; ghép nhạc đọc kết hợp kí hiệu bàn tay (tốc độ vừa phải) </w:t>
      </w:r>
    </w:p>
    <w:p w:rsidR="00313548" w:rsidRDefault="004236DD">
      <w:pPr>
        <w:ind w:firstLine="561"/>
        <w:jc w:val="both"/>
        <w:rPr>
          <w:bCs/>
          <w:sz w:val="28"/>
          <w:szCs w:val="28"/>
          <w:lang w:val="en-US" w:eastAsia="en-US"/>
        </w:rPr>
      </w:pPr>
      <w:r>
        <w:rPr>
          <w:bCs/>
          <w:sz w:val="28"/>
          <w:szCs w:val="28"/>
          <w:lang w:val="en-US" w:eastAsia="en-US"/>
        </w:rPr>
        <w:t>Trong quá trình học sinh luyện tập giáo viên quan sát, sửa sai kịp thời cho học sinh. Giáo viên cho học sinh làm việc nhóm nhiều hơn để các em tương tác, học tập lẫn nhau, hỗ trợ nhau cùng hoàn thành nhiệm vụ. Đây là hoạt động giúp đạt yêu cầu cần đạt - Năng lực chung: Biết chia sẻ, hợp tác khi thực hiện nhiệm vụ học tập.</w:t>
      </w:r>
    </w:p>
    <w:p w:rsidR="00313548" w:rsidRDefault="004236DD">
      <w:pPr>
        <w:ind w:firstLine="561"/>
        <w:jc w:val="both"/>
        <w:rPr>
          <w:sz w:val="28"/>
          <w:szCs w:val="28"/>
          <w:lang w:val="pt-BR"/>
        </w:rPr>
      </w:pPr>
      <w:r>
        <w:rPr>
          <w:sz w:val="28"/>
          <w:szCs w:val="28"/>
          <w:lang w:val="en-GB"/>
        </w:rPr>
        <w:t xml:space="preserve">- </w:t>
      </w:r>
      <w:r>
        <w:rPr>
          <w:sz w:val="28"/>
          <w:szCs w:val="28"/>
          <w:lang w:val="en-US"/>
        </w:rPr>
        <w:t>Bước 4: Vận dụng -  trải nghiệm: Giáo viên cho học sinh vận dụng kiến thức đã học để giải quyết các nhiệm vụ sáng tạo. Để giúp học sinh hứng thú và đạt hiệu quả cao giáo viên có thể sử dụng phướng pháp trò chơi. Đ</w:t>
      </w:r>
      <w:r>
        <w:rPr>
          <w:sz w:val="28"/>
          <w:szCs w:val="28"/>
          <w:lang w:val="en-US" w:eastAsia="en-US"/>
        </w:rPr>
        <w:t>ể tăng tính hấp dẫn, thích thú giáo viên cho học sinh trở thành người quản trò, hay người chỉ huy.</w:t>
      </w:r>
    </w:p>
    <w:p w:rsidR="00313548" w:rsidRDefault="004236DD">
      <w:pPr>
        <w:ind w:firstLine="561"/>
        <w:jc w:val="both"/>
        <w:rPr>
          <w:b/>
          <w:i/>
          <w:sz w:val="28"/>
          <w:szCs w:val="28"/>
          <w:lang w:val="pt-BR"/>
        </w:rPr>
      </w:pPr>
      <w:r>
        <w:rPr>
          <w:b/>
          <w:i/>
          <w:color w:val="000000"/>
          <w:sz w:val="28"/>
          <w:szCs w:val="28"/>
          <w:u w:val="single"/>
          <w:lang w:val="pt-BR"/>
        </w:rPr>
        <w:t>VD:</w:t>
      </w:r>
      <w:r>
        <w:rPr>
          <w:i/>
          <w:color w:val="000000"/>
          <w:sz w:val="28"/>
          <w:szCs w:val="28"/>
          <w:lang w:val="pt-BR"/>
        </w:rPr>
        <w:t xml:space="preserve"> </w:t>
      </w:r>
      <w:r>
        <w:rPr>
          <w:b/>
          <w:i/>
          <w:sz w:val="28"/>
          <w:szCs w:val="28"/>
          <w:lang w:val="pt-BR"/>
        </w:rPr>
        <w:t>Tiếp theo tiến trình CĐ1 tiết 2 âm nhạc 5</w:t>
      </w:r>
    </w:p>
    <w:p w:rsidR="00313548" w:rsidRDefault="004236DD">
      <w:pPr>
        <w:ind w:firstLine="561"/>
        <w:jc w:val="both"/>
        <w:rPr>
          <w:sz w:val="28"/>
          <w:szCs w:val="28"/>
          <w:lang w:val="pt-BR"/>
        </w:rPr>
      </w:pPr>
      <w:r>
        <w:rPr>
          <w:sz w:val="28"/>
          <w:szCs w:val="28"/>
          <w:lang w:val="en-US"/>
        </w:rPr>
        <w:t xml:space="preserve"> 4/ Vận dụng -  trải nghiệm:</w:t>
      </w:r>
    </w:p>
    <w:p w:rsidR="00313548" w:rsidRDefault="004236DD">
      <w:pPr>
        <w:ind w:firstLine="561"/>
        <w:jc w:val="both"/>
        <w:rPr>
          <w:i/>
          <w:sz w:val="28"/>
          <w:szCs w:val="28"/>
        </w:rPr>
      </w:pPr>
      <w:r>
        <w:rPr>
          <w:i/>
          <w:sz w:val="28"/>
          <w:szCs w:val="28"/>
        </w:rPr>
        <w:t xml:space="preserve">- Mời học sinh thảo luận nhóm sáng tạo mẫu âm từ Mi- son – La. Nhóm nào tạo sản phẩm mẫu âm nhanh hơn, đọc cao độ và thực hiện kí hiệu bàn tay chính xác hơn sẽ chiến thắng. </w:t>
      </w:r>
    </w:p>
    <w:p w:rsidR="00313548" w:rsidRDefault="004236DD">
      <w:pPr>
        <w:spacing w:line="276" w:lineRule="auto"/>
        <w:jc w:val="center"/>
        <w:rPr>
          <w:i/>
          <w:sz w:val="28"/>
          <w:szCs w:val="28"/>
          <w:lang w:val="en-US" w:eastAsia="en-US"/>
        </w:rPr>
      </w:pPr>
      <w:r>
        <w:rPr>
          <w:i/>
          <w:noProof/>
          <w:sz w:val="28"/>
          <w:szCs w:val="28"/>
          <w:lang w:val="en-US" w:eastAsia="en-US"/>
        </w:rPr>
        <w:drawing>
          <wp:inline distT="0" distB="0" distL="0" distR="0">
            <wp:extent cx="3068320" cy="1256030"/>
            <wp:effectExtent l="9525" t="9525" r="15875"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68320" cy="1256030"/>
                    </a:xfrm>
                    <a:prstGeom prst="rect">
                      <a:avLst/>
                    </a:prstGeom>
                    <a:noFill/>
                    <a:ln w="9525" cmpd="sng">
                      <a:solidFill>
                        <a:srgbClr val="C55A11"/>
                      </a:solidFill>
                      <a:miter lim="800000"/>
                      <a:headEnd/>
                      <a:tailEnd/>
                    </a:ln>
                    <a:effectLst/>
                  </pic:spPr>
                </pic:pic>
              </a:graphicData>
            </a:graphic>
          </wp:inline>
        </w:drawing>
      </w:r>
    </w:p>
    <w:p w:rsidR="00313548" w:rsidRDefault="004236DD">
      <w:pPr>
        <w:tabs>
          <w:tab w:val="left" w:pos="4678"/>
        </w:tabs>
        <w:jc w:val="center"/>
        <w:rPr>
          <w:i/>
          <w:sz w:val="28"/>
          <w:szCs w:val="28"/>
          <w:lang w:val="en-US" w:eastAsia="en-US"/>
        </w:rPr>
      </w:pPr>
      <w:r>
        <w:rPr>
          <w:i/>
          <w:sz w:val="28"/>
          <w:szCs w:val="28"/>
          <w:lang w:val="en-US" w:eastAsia="en-US"/>
        </w:rPr>
        <w:lastRenderedPageBreak/>
        <w:t>Hình 5: mẫu Kí hiệu bàn tay</w:t>
      </w:r>
    </w:p>
    <w:p w:rsidR="00313548" w:rsidRDefault="004236DD">
      <w:pPr>
        <w:ind w:firstLine="561"/>
        <w:jc w:val="both"/>
        <w:rPr>
          <w:i/>
          <w:iCs/>
          <w:sz w:val="28"/>
          <w:szCs w:val="28"/>
        </w:rPr>
      </w:pPr>
      <w:r>
        <w:rPr>
          <w:i/>
          <w:sz w:val="28"/>
          <w:szCs w:val="28"/>
          <w:lang w:val="en-GB" w:eastAsia="en-US"/>
        </w:rPr>
        <w:t xml:space="preserve">- </w:t>
      </w:r>
      <w:r>
        <w:rPr>
          <w:i/>
          <w:sz w:val="28"/>
          <w:szCs w:val="28"/>
          <w:lang w:val="en-US" w:eastAsia="en-US"/>
        </w:rPr>
        <w:t>Trò chơi: Bàn tay vâng lời: Luật chơi giáo viên, học sinh (quản trò) nêu tên nốt và đưa kí hiệu bàn tay. Trò chơi này người quản trò khi hô tên nốt có thể đưa đúng kí hiệu bàn</w:t>
      </w:r>
      <w:r w:rsidR="00D47314">
        <w:rPr>
          <w:i/>
          <w:sz w:val="28"/>
          <w:szCs w:val="28"/>
          <w:lang w:val="en-US" w:eastAsia="en-US"/>
        </w:rPr>
        <w:t xml:space="preserve"> tay hoặc sai kí hiệu bàn tay. </w:t>
      </w:r>
      <w:r>
        <w:rPr>
          <w:i/>
          <w:sz w:val="28"/>
          <w:szCs w:val="28"/>
          <w:lang w:val="en-US" w:eastAsia="en-US"/>
        </w:rPr>
        <w:t xml:space="preserve">Học sinh (người chơi) phải phân biệt đúng sai, đưa tay theo đúng kí hiệu bàn tay tên nốt nhạc quản trò hô. </w:t>
      </w:r>
    </w:p>
    <w:p w:rsidR="00313548" w:rsidRDefault="004236DD">
      <w:pPr>
        <w:ind w:firstLine="561"/>
        <w:jc w:val="both"/>
        <w:rPr>
          <w:sz w:val="28"/>
          <w:szCs w:val="28"/>
          <w:lang w:val="en-US"/>
        </w:rPr>
      </w:pPr>
      <w:r>
        <w:rPr>
          <w:sz w:val="28"/>
          <w:szCs w:val="28"/>
          <w:lang w:val="en-US"/>
        </w:rPr>
        <w:t>Giáo viên lưu ý:</w:t>
      </w:r>
    </w:p>
    <w:p w:rsidR="00313548" w:rsidRDefault="004236DD">
      <w:pPr>
        <w:ind w:firstLine="561"/>
        <w:jc w:val="both"/>
        <w:rPr>
          <w:sz w:val="28"/>
          <w:szCs w:val="28"/>
          <w:lang w:val="en-US"/>
        </w:rPr>
      </w:pPr>
      <w:r>
        <w:rPr>
          <w:sz w:val="28"/>
          <w:szCs w:val="28"/>
          <w:lang w:val="en-US"/>
        </w:rPr>
        <w:t>Tuỳ phân phối tiết chủ đề có một hay hai nội dung giáo viên đưa ra các hoạt động thiết kế Kế hoạch bài dạy phù hợp nội dung và thời gian. Theo mẫu ví dụ trên là trong 1 tiết giáo viên dạy 2 nội dung: Đọc nhạc và Góc âm nhạc của em. Nếu chỉ là tiết dạy 1 nội dung Đọc nhạc giáo viên có thể thiết kế khác.</w:t>
      </w:r>
    </w:p>
    <w:p w:rsidR="00313548" w:rsidRDefault="004236DD">
      <w:pPr>
        <w:ind w:firstLine="561"/>
        <w:jc w:val="both"/>
        <w:rPr>
          <w:b/>
          <w:bCs/>
          <w:sz w:val="28"/>
          <w:szCs w:val="28"/>
        </w:rPr>
      </w:pPr>
      <w:r>
        <w:rPr>
          <w:b/>
          <w:bCs/>
          <w:sz w:val="28"/>
          <w:szCs w:val="28"/>
          <w:lang w:val="en-GB"/>
        </w:rPr>
        <w:t xml:space="preserve">Giải pháp </w:t>
      </w:r>
      <w:r>
        <w:rPr>
          <w:b/>
          <w:bCs/>
          <w:sz w:val="28"/>
          <w:szCs w:val="28"/>
        </w:rPr>
        <w:t>2</w:t>
      </w:r>
      <w:r>
        <w:rPr>
          <w:b/>
          <w:bCs/>
          <w:sz w:val="28"/>
          <w:szCs w:val="28"/>
          <w:lang w:val="en-GB"/>
        </w:rPr>
        <w:t>.</w:t>
      </w:r>
      <w:r>
        <w:rPr>
          <w:b/>
          <w:bCs/>
          <w:sz w:val="28"/>
          <w:szCs w:val="28"/>
          <w:lang w:val="en-US"/>
        </w:rPr>
        <w:t xml:space="preserve"> </w:t>
      </w:r>
      <w:r>
        <w:rPr>
          <w:b/>
          <w:bCs/>
          <w:sz w:val="28"/>
          <w:szCs w:val="28"/>
        </w:rPr>
        <w:t>Hướng dẫn nội dung kiến thức cơ bản</w:t>
      </w:r>
    </w:p>
    <w:p w:rsidR="00313548" w:rsidRDefault="004236DD">
      <w:pPr>
        <w:ind w:firstLine="561"/>
        <w:jc w:val="both"/>
        <w:rPr>
          <w:sz w:val="28"/>
          <w:szCs w:val="28"/>
          <w:lang w:val="en-GB"/>
        </w:rPr>
      </w:pPr>
      <w:r>
        <w:rPr>
          <w:sz w:val="28"/>
          <w:szCs w:val="28"/>
        </w:rPr>
        <w:t>Để học sinh có thể chủ động tham gia xây dựng, tự khám phá, luyện tập Đọc nhạc kết hợp kí hiệu bàn tay, giáo viên cần tạo kiến thức cơ bản vững chắc cho học sinh</w:t>
      </w:r>
      <w:r>
        <w:rPr>
          <w:sz w:val="28"/>
          <w:szCs w:val="28"/>
          <w:lang w:val="en-GB"/>
        </w:rPr>
        <w:t>.</w:t>
      </w:r>
    </w:p>
    <w:p w:rsidR="00313548" w:rsidRDefault="004236DD">
      <w:pPr>
        <w:numPr>
          <w:ilvl w:val="0"/>
          <w:numId w:val="2"/>
        </w:numPr>
        <w:ind w:firstLine="561"/>
        <w:jc w:val="both"/>
        <w:rPr>
          <w:sz w:val="28"/>
          <w:szCs w:val="28"/>
        </w:rPr>
      </w:pPr>
      <w:r>
        <w:rPr>
          <w:sz w:val="28"/>
          <w:szCs w:val="28"/>
        </w:rPr>
        <w:t>Tên nốt và vị trí nốt nhạc trên khuông</w:t>
      </w:r>
    </w:p>
    <w:p w:rsidR="00313548" w:rsidRDefault="004236DD">
      <w:pPr>
        <w:ind w:firstLine="561"/>
        <w:jc w:val="both"/>
        <w:rPr>
          <w:bCs/>
          <w:sz w:val="28"/>
          <w:szCs w:val="28"/>
        </w:rPr>
      </w:pPr>
      <w:r>
        <w:rPr>
          <w:bCs/>
          <w:sz w:val="28"/>
          <w:szCs w:val="28"/>
        </w:rPr>
        <w:t xml:space="preserve">Lớp 1 các em làm quen các nốt nhạc: Đô- rê- mi- son -la. Mỗi nốt được thiết kế ứng với màu sắc khác nhau (Đô – đỏ; Rê – cam; Mi – vàng; Son – xanh nhạt; La – xanh đậm) Nhưng để các em nắm vững kiến thức cho những năm học tiếp theo giáo viên cần hướng dẫn rõ tên nốt nhạc, vị trí nốt nhạc trên khuông nhạc, bước đầu giúp các em làm quen, thuận lợi khi học </w:t>
      </w:r>
      <w:r>
        <w:rPr>
          <w:bCs/>
          <w:sz w:val="28"/>
          <w:szCs w:val="28"/>
          <w:lang w:val="en-US"/>
        </w:rPr>
        <w:t>đ</w:t>
      </w:r>
      <w:r>
        <w:rPr>
          <w:bCs/>
          <w:sz w:val="28"/>
          <w:szCs w:val="28"/>
        </w:rPr>
        <w:t>ọc nhạc.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67"/>
      </w:tblGrid>
      <w:tr w:rsidR="00313548" w:rsidTr="00D47314">
        <w:tc>
          <w:tcPr>
            <w:tcW w:w="4077" w:type="dxa"/>
          </w:tcPr>
          <w:p w:rsidR="00313548" w:rsidRDefault="004236DD">
            <w:pPr>
              <w:ind w:firstLine="560"/>
              <w:rPr>
                <w:bCs/>
                <w:sz w:val="28"/>
                <w:szCs w:val="28"/>
              </w:rPr>
            </w:pPr>
            <w:r>
              <w:rPr>
                <w:bCs/>
                <w:sz w:val="28"/>
                <w:szCs w:val="28"/>
              </w:rPr>
              <w:t>Nốt ĐÔ: dòng kẻ phụ thứ 1 (kẻ phụ dưới)</w:t>
            </w:r>
          </w:p>
          <w:p w:rsidR="00313548" w:rsidRDefault="004236DD">
            <w:pPr>
              <w:ind w:firstLine="560"/>
              <w:rPr>
                <w:bCs/>
                <w:sz w:val="28"/>
                <w:szCs w:val="28"/>
              </w:rPr>
            </w:pPr>
            <w:r>
              <w:rPr>
                <w:bCs/>
                <w:sz w:val="28"/>
                <w:szCs w:val="28"/>
              </w:rPr>
              <w:t>Nốt RÊ: dưới dòng kẻ 1</w:t>
            </w:r>
          </w:p>
          <w:p w:rsidR="00313548" w:rsidRDefault="004236DD">
            <w:pPr>
              <w:ind w:firstLine="560"/>
              <w:rPr>
                <w:bCs/>
                <w:sz w:val="28"/>
                <w:szCs w:val="28"/>
              </w:rPr>
            </w:pPr>
            <w:r>
              <w:rPr>
                <w:bCs/>
                <w:sz w:val="28"/>
                <w:szCs w:val="28"/>
              </w:rPr>
              <w:t>Nốt MI: dòng kẻ 1</w:t>
            </w:r>
          </w:p>
          <w:p w:rsidR="00313548" w:rsidRDefault="004236DD">
            <w:pPr>
              <w:ind w:firstLine="560"/>
              <w:rPr>
                <w:bCs/>
                <w:sz w:val="28"/>
                <w:szCs w:val="28"/>
              </w:rPr>
            </w:pPr>
            <w:r>
              <w:rPr>
                <w:bCs/>
                <w:sz w:val="28"/>
                <w:szCs w:val="28"/>
              </w:rPr>
              <w:t>Nốt SON: dòng kẻ 2</w:t>
            </w:r>
          </w:p>
          <w:p w:rsidR="00313548" w:rsidRDefault="004236DD">
            <w:pPr>
              <w:ind w:firstLine="560"/>
              <w:rPr>
                <w:bCs/>
                <w:sz w:val="28"/>
                <w:szCs w:val="28"/>
                <w:lang w:val="en-US"/>
              </w:rPr>
            </w:pPr>
            <w:r>
              <w:rPr>
                <w:bCs/>
                <w:sz w:val="28"/>
                <w:szCs w:val="28"/>
              </w:rPr>
              <w:t>Nốt LA: khe 2</w:t>
            </w:r>
          </w:p>
        </w:tc>
        <w:tc>
          <w:tcPr>
            <w:tcW w:w="5367" w:type="dxa"/>
          </w:tcPr>
          <w:p w:rsidR="00313548" w:rsidRDefault="00313548">
            <w:pPr>
              <w:jc w:val="both"/>
              <w:rPr>
                <w:i/>
                <w:sz w:val="28"/>
                <w:szCs w:val="28"/>
                <w:lang w:val="en-US" w:eastAsia="en-US"/>
              </w:rPr>
            </w:pPr>
          </w:p>
          <w:p w:rsidR="00313548" w:rsidRDefault="004236DD">
            <w:pPr>
              <w:jc w:val="both"/>
              <w:rPr>
                <w:i/>
                <w:sz w:val="28"/>
                <w:szCs w:val="28"/>
                <w:lang w:val="en-US" w:eastAsia="en-US"/>
              </w:rPr>
            </w:pPr>
            <w:r>
              <w:rPr>
                <w:noProof/>
                <w:sz w:val="28"/>
                <w:szCs w:val="28"/>
                <w:lang w:val="en-US" w:eastAsia="en-US"/>
              </w:rPr>
              <w:drawing>
                <wp:anchor distT="0" distB="0" distL="114300" distR="114300" simplePos="0" relativeHeight="251661312" behindDoc="0" locked="0" layoutInCell="1" allowOverlap="1" wp14:anchorId="2F581192" wp14:editId="60A6EC26">
                  <wp:simplePos x="0" y="0"/>
                  <wp:positionH relativeFrom="column">
                    <wp:posOffset>125095</wp:posOffset>
                  </wp:positionH>
                  <wp:positionV relativeFrom="paragraph">
                    <wp:posOffset>4445</wp:posOffset>
                  </wp:positionV>
                  <wp:extent cx="3024505" cy="670560"/>
                  <wp:effectExtent l="9525" t="9525" r="13970" b="20955"/>
                  <wp:wrapNone/>
                  <wp:docPr id="10" name="Picture 10"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24505" cy="670560"/>
                          </a:xfrm>
                          <a:prstGeom prst="rect">
                            <a:avLst/>
                          </a:prstGeom>
                          <a:noFill/>
                          <a:ln w="9525">
                            <a:solidFill>
                              <a:srgbClr val="7B7B7B"/>
                            </a:solidFill>
                            <a:miter lim="800000"/>
                            <a:headEnd/>
                            <a:tailEnd/>
                          </a:ln>
                        </pic:spPr>
                      </pic:pic>
                    </a:graphicData>
                  </a:graphic>
                </wp:anchor>
              </w:drawing>
            </w:r>
          </w:p>
          <w:p w:rsidR="00313548" w:rsidRDefault="00313548">
            <w:pPr>
              <w:jc w:val="both"/>
              <w:rPr>
                <w:i/>
                <w:sz w:val="28"/>
                <w:szCs w:val="28"/>
                <w:lang w:val="en-US" w:eastAsia="en-US"/>
              </w:rPr>
            </w:pPr>
          </w:p>
          <w:p w:rsidR="00313548" w:rsidRDefault="00313548">
            <w:pPr>
              <w:jc w:val="both"/>
              <w:rPr>
                <w:i/>
                <w:sz w:val="28"/>
                <w:szCs w:val="28"/>
                <w:lang w:val="en-US" w:eastAsia="en-US"/>
              </w:rPr>
            </w:pPr>
          </w:p>
          <w:p w:rsidR="00313548" w:rsidRDefault="00313548">
            <w:pPr>
              <w:jc w:val="both"/>
              <w:rPr>
                <w:i/>
                <w:sz w:val="28"/>
                <w:szCs w:val="28"/>
                <w:lang w:val="en-US" w:eastAsia="en-US"/>
              </w:rPr>
            </w:pPr>
          </w:p>
          <w:p w:rsidR="00313548" w:rsidRDefault="004236DD">
            <w:pPr>
              <w:jc w:val="both"/>
              <w:rPr>
                <w:bCs/>
                <w:sz w:val="28"/>
                <w:szCs w:val="28"/>
                <w:lang w:val="en-US"/>
              </w:rPr>
            </w:pPr>
            <w:r>
              <w:rPr>
                <w:i/>
                <w:sz w:val="28"/>
                <w:szCs w:val="28"/>
                <w:lang w:val="en-US" w:eastAsia="en-US"/>
              </w:rPr>
              <w:t>Hình 6: mẫu Cao độ Đô -  Rê - Mi - Son - La</w:t>
            </w:r>
          </w:p>
        </w:tc>
      </w:tr>
    </w:tbl>
    <w:p w:rsidR="00313548" w:rsidRDefault="004236DD">
      <w:pPr>
        <w:ind w:firstLine="567"/>
        <w:jc w:val="both"/>
        <w:rPr>
          <w:sz w:val="28"/>
          <w:szCs w:val="28"/>
          <w:lang w:val="en-US"/>
        </w:rPr>
      </w:pPr>
      <w:r>
        <w:rPr>
          <w:sz w:val="28"/>
          <w:szCs w:val="28"/>
          <w:lang w:val="en-US"/>
        </w:rPr>
        <w:t>Hoặc giáo viên có thể cho các em chơi trò chơi khuôn nhạc bàn tay của mình, tay phải chỉ vào vị trí của từng nốt nhạc để nhận biết và dễ ghi nhớ hơn.</w:t>
      </w:r>
    </w:p>
    <w:p w:rsidR="00313548" w:rsidRDefault="004236DD">
      <w:pPr>
        <w:spacing w:line="276" w:lineRule="auto"/>
        <w:jc w:val="center"/>
        <w:rPr>
          <w:i/>
          <w:sz w:val="28"/>
          <w:szCs w:val="28"/>
          <w:lang w:val="en-US"/>
        </w:rPr>
      </w:pPr>
      <w:r>
        <w:rPr>
          <w:noProof/>
          <w:sz w:val="28"/>
          <w:szCs w:val="28"/>
          <w:lang w:val="en-US" w:eastAsia="en-US"/>
        </w:rPr>
        <w:drawing>
          <wp:inline distT="0" distB="0" distL="0" distR="0">
            <wp:extent cx="3562348" cy="1377950"/>
            <wp:effectExtent l="0" t="0" r="635" b="0"/>
            <wp:docPr id="20" name="Picture 20" descr="khbt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khbtt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66634" cy="1379608"/>
                    </a:xfrm>
                    <a:prstGeom prst="rect">
                      <a:avLst/>
                    </a:prstGeom>
                    <a:noFill/>
                    <a:ln>
                      <a:noFill/>
                    </a:ln>
                  </pic:spPr>
                </pic:pic>
              </a:graphicData>
            </a:graphic>
          </wp:inline>
        </w:drawing>
      </w:r>
    </w:p>
    <w:p w:rsidR="00313548" w:rsidRDefault="004236DD">
      <w:pPr>
        <w:jc w:val="both"/>
        <w:rPr>
          <w:sz w:val="28"/>
          <w:szCs w:val="28"/>
        </w:rPr>
      </w:pPr>
      <w:r>
        <w:rPr>
          <w:i/>
          <w:sz w:val="28"/>
          <w:szCs w:val="28"/>
          <w:lang w:val="en-US"/>
        </w:rPr>
        <w:t xml:space="preserve">        </w:t>
      </w:r>
      <w:r>
        <w:rPr>
          <w:sz w:val="28"/>
          <w:szCs w:val="28"/>
        </w:rPr>
        <w:t>b. Hình nốt</w:t>
      </w:r>
    </w:p>
    <w:p w:rsidR="00313548" w:rsidRDefault="004236DD">
      <w:pPr>
        <w:ind w:firstLine="567"/>
        <w:jc w:val="both"/>
        <w:rPr>
          <w:sz w:val="28"/>
          <w:szCs w:val="28"/>
        </w:rPr>
      </w:pPr>
      <w:r>
        <w:rPr>
          <w:sz w:val="28"/>
          <w:szCs w:val="28"/>
        </w:rPr>
        <w:t xml:space="preserve">Hướng dẫn học sinh hình nốt để học sinh nắm vững kiến thức cơ bản về trường độ từ đó biết cách đọc nhạc, đọc nhạc kết hợp kí hiệu bàn tay. </w:t>
      </w:r>
    </w:p>
    <w:p w:rsidR="00313548" w:rsidRDefault="004236DD">
      <w:pPr>
        <w:ind w:left="567"/>
        <w:jc w:val="both"/>
        <w:rPr>
          <w:sz w:val="28"/>
          <w:szCs w:val="28"/>
        </w:rPr>
      </w:pPr>
      <w:r>
        <w:rPr>
          <w:sz w:val="28"/>
          <w:szCs w:val="28"/>
        </w:rPr>
        <w:t>Hình nốt Đen đọc là Ta</w:t>
      </w:r>
    </w:p>
    <w:p w:rsidR="00313548" w:rsidRDefault="004236DD">
      <w:pPr>
        <w:ind w:left="567"/>
        <w:jc w:val="both"/>
        <w:rPr>
          <w:sz w:val="28"/>
          <w:szCs w:val="28"/>
        </w:rPr>
      </w:pPr>
      <w:r>
        <w:rPr>
          <w:sz w:val="28"/>
          <w:szCs w:val="28"/>
        </w:rPr>
        <w:t xml:space="preserve">Hình nốt móc Đơn đọc là Ti </w:t>
      </w:r>
    </w:p>
    <w:p w:rsidR="00313548" w:rsidRDefault="004236DD">
      <w:pPr>
        <w:ind w:left="567"/>
        <w:jc w:val="both"/>
        <w:rPr>
          <w:sz w:val="28"/>
          <w:szCs w:val="28"/>
        </w:rPr>
      </w:pPr>
      <w:r>
        <w:rPr>
          <w:sz w:val="28"/>
          <w:szCs w:val="28"/>
        </w:rPr>
        <w:t>Hình nốt trắng đọc là Ta-a</w:t>
      </w:r>
    </w:p>
    <w:p w:rsidR="00313548" w:rsidRDefault="004236DD">
      <w:pPr>
        <w:ind w:firstLine="567"/>
        <w:jc w:val="both"/>
        <w:rPr>
          <w:sz w:val="28"/>
          <w:szCs w:val="28"/>
        </w:rPr>
      </w:pPr>
      <w:r>
        <w:rPr>
          <w:sz w:val="28"/>
          <w:szCs w:val="28"/>
        </w:rPr>
        <w:t>Các bài Đọc nhạc lớp 1 viết nhịp 2/4. Số phách ứng mỗi hình nốt là:</w:t>
      </w:r>
    </w:p>
    <w:p w:rsidR="00313548" w:rsidRDefault="004236DD">
      <w:pPr>
        <w:spacing w:line="276" w:lineRule="auto"/>
        <w:jc w:val="center"/>
        <w:rPr>
          <w:sz w:val="28"/>
          <w:szCs w:val="28"/>
        </w:rPr>
      </w:pPr>
      <w:r>
        <w:rPr>
          <w:noProof/>
          <w:sz w:val="28"/>
          <w:szCs w:val="28"/>
          <w:lang w:val="en-US" w:eastAsia="en-US"/>
          <w14:ligatures w14:val="standardContextual"/>
        </w:rPr>
        <w:drawing>
          <wp:inline distT="0" distB="0" distL="0" distR="0">
            <wp:extent cx="5607047" cy="438150"/>
            <wp:effectExtent l="57150" t="57150" r="108585" b="1143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609524" cy="438344"/>
                    </a:xfrm>
                    <a:prstGeom prst="rect">
                      <a:avLst/>
                    </a:prstGeom>
                    <a:ln w="6350" cap="sq">
                      <a:solidFill>
                        <a:srgbClr val="000000"/>
                      </a:solidFill>
                      <a:miter lim="800000"/>
                      <a:headEnd/>
                      <a:tailEnd/>
                    </a:ln>
                    <a:effectLst>
                      <a:outerShdw blurRad="57150" dist="50800" dir="2700000" algn="tl" rotWithShape="0">
                        <a:srgbClr val="000000">
                          <a:alpha val="40000"/>
                        </a:srgbClr>
                      </a:outerShdw>
                    </a:effectLst>
                  </pic:spPr>
                </pic:pic>
              </a:graphicData>
            </a:graphic>
          </wp:inline>
        </w:drawing>
      </w:r>
    </w:p>
    <w:p w:rsidR="00313548" w:rsidRDefault="004236DD">
      <w:pPr>
        <w:ind w:firstLine="2268"/>
        <w:jc w:val="both"/>
        <w:rPr>
          <w:i/>
          <w:sz w:val="28"/>
          <w:szCs w:val="28"/>
          <w:lang w:val="en-US" w:eastAsia="en-US"/>
        </w:rPr>
      </w:pPr>
      <w:r>
        <w:rPr>
          <w:sz w:val="28"/>
          <w:szCs w:val="28"/>
        </w:rPr>
        <w:lastRenderedPageBreak/>
        <w:tab/>
      </w:r>
      <w:r>
        <w:rPr>
          <w:i/>
          <w:sz w:val="28"/>
          <w:szCs w:val="28"/>
          <w:lang w:val="en-US" w:eastAsia="en-US"/>
        </w:rPr>
        <w:t>Hình 7: Trường độ các nốt nhạc</w:t>
      </w:r>
    </w:p>
    <w:p w:rsidR="00313548" w:rsidRDefault="004236DD">
      <w:pPr>
        <w:ind w:firstLine="561"/>
        <w:jc w:val="both"/>
        <w:rPr>
          <w:sz w:val="28"/>
          <w:szCs w:val="28"/>
          <w:lang w:val="en-US"/>
        </w:rPr>
      </w:pPr>
      <w:r>
        <w:rPr>
          <w:sz w:val="28"/>
          <w:szCs w:val="28"/>
        </w:rPr>
        <w:t xml:space="preserve">Khi đọc nhạc kết hợp kí hiệu bàn tay, giáo viên lưu ý học sinh trường độ dài - ngắn (nhanh - chậm) để thực hành tay theo đúng tiết tấu bài. Tập luyện sẽ từ chậm đến nhanh phù hợp theo bài đọc nhạc yêu cầu. </w:t>
      </w:r>
    </w:p>
    <w:p w:rsidR="00313548" w:rsidRDefault="004236DD">
      <w:pPr>
        <w:ind w:firstLine="561"/>
        <w:jc w:val="both"/>
        <w:rPr>
          <w:sz w:val="28"/>
          <w:szCs w:val="28"/>
        </w:rPr>
      </w:pPr>
      <w:r>
        <w:rPr>
          <w:sz w:val="28"/>
          <w:szCs w:val="28"/>
        </w:rPr>
        <w:t>c. Kí hiệu bàn tay</w:t>
      </w:r>
    </w:p>
    <w:p w:rsidR="00313548" w:rsidRDefault="004236DD">
      <w:pPr>
        <w:ind w:firstLine="561"/>
        <w:jc w:val="both"/>
        <w:rPr>
          <w:sz w:val="28"/>
          <w:szCs w:val="28"/>
          <w:shd w:val="clear" w:color="auto" w:fill="FFFFFF"/>
        </w:rPr>
      </w:pPr>
      <w:r>
        <w:rPr>
          <w:sz w:val="28"/>
          <w:szCs w:val="28"/>
          <w:shd w:val="clear" w:color="auto" w:fill="FFFFFF"/>
        </w:rPr>
        <w:t xml:space="preserve">Phương pháp Kodaly – sử dụng </w:t>
      </w:r>
      <w:r>
        <w:rPr>
          <w:sz w:val="28"/>
          <w:szCs w:val="28"/>
        </w:rPr>
        <w:t xml:space="preserve">Kí hiệu bàn tay khi đọc nhạc có </w:t>
      </w:r>
      <w:r>
        <w:rPr>
          <w:sz w:val="28"/>
          <w:szCs w:val="28"/>
          <w:shd w:val="clear" w:color="auto" w:fill="FFFFFF"/>
        </w:rPr>
        <w:t>thể coi là một phương pháp hỗ trợ cho giáo dục âm nhạc phổ thông ở cấp Tiểu học khi học sinh chưa cần dùng đến bản nhạc. Giáo viên cần hướng dẫn chính xác cách thực hiện để học sinh thể hiện đúng kí hiệu gồm: Kỹ thuật hình tay, biên độ tay cao thấp ứng cao độ nốt nhạc.</w:t>
      </w:r>
    </w:p>
    <w:p w:rsidR="00313548" w:rsidRDefault="004236DD">
      <w:pPr>
        <w:ind w:firstLine="561"/>
        <w:jc w:val="both"/>
        <w:rPr>
          <w:sz w:val="28"/>
          <w:szCs w:val="28"/>
          <w:shd w:val="clear" w:color="auto" w:fill="FFFFFF"/>
          <w:lang w:val="en-US"/>
        </w:rPr>
      </w:pPr>
      <w:r>
        <w:rPr>
          <w:sz w:val="28"/>
          <w:szCs w:val="28"/>
          <w:shd w:val="clear" w:color="auto" w:fill="FFFFFF"/>
        </w:rPr>
        <w:t xml:space="preserve">ĐÔ: tay nắm, hướng lòng bàn tay xuống. Biên độ khoảng rốn, đặt hai tay phía trước (học sinh thường đặt sai vị trí hai tay ở hai bên eo, lòng bàn tay hướng lên). </w:t>
      </w:r>
    </w:p>
    <w:p w:rsidR="00313548" w:rsidRDefault="004236DD">
      <w:pPr>
        <w:spacing w:line="276" w:lineRule="auto"/>
        <w:jc w:val="center"/>
        <w:rPr>
          <w:i/>
          <w:sz w:val="28"/>
          <w:szCs w:val="28"/>
          <w:lang w:val="en-US"/>
        </w:rPr>
      </w:pPr>
      <w:r>
        <w:rPr>
          <w:i/>
          <w:noProof/>
          <w:sz w:val="28"/>
          <w:szCs w:val="28"/>
          <w:lang w:val="en-US" w:eastAsia="en-US"/>
          <w14:ligatures w14:val="standardContextual"/>
        </w:rPr>
        <w:drawing>
          <wp:inline distT="0" distB="0" distL="0" distR="0">
            <wp:extent cx="3070860" cy="2308225"/>
            <wp:effectExtent l="0" t="0" r="762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70860" cy="2308225"/>
                    </a:xfrm>
                    <a:prstGeom prst="rect">
                      <a:avLst/>
                    </a:prstGeom>
                  </pic:spPr>
                </pic:pic>
              </a:graphicData>
            </a:graphic>
          </wp:inline>
        </w:drawing>
      </w:r>
    </w:p>
    <w:p w:rsidR="00313548" w:rsidRDefault="004236DD">
      <w:pPr>
        <w:spacing w:line="276" w:lineRule="auto"/>
        <w:jc w:val="center"/>
        <w:rPr>
          <w:i/>
          <w:sz w:val="28"/>
          <w:szCs w:val="28"/>
          <w:shd w:val="clear" w:color="auto" w:fill="FFFFFF"/>
          <w:lang w:val="en-US"/>
        </w:rPr>
      </w:pPr>
      <w:r>
        <w:rPr>
          <w:i/>
          <w:sz w:val="28"/>
          <w:szCs w:val="28"/>
          <w:shd w:val="clear" w:color="auto" w:fill="FFFFFF"/>
          <w:lang w:val="en-US"/>
        </w:rPr>
        <w:t>Hình 5: K</w:t>
      </w:r>
      <w:r>
        <w:rPr>
          <w:i/>
          <w:sz w:val="28"/>
          <w:szCs w:val="28"/>
          <w:shd w:val="clear" w:color="auto" w:fill="FFFFFF"/>
          <w:lang w:val="en-GB"/>
        </w:rPr>
        <w:t>ý hiệu bàn tay</w:t>
      </w:r>
      <w:r>
        <w:rPr>
          <w:i/>
          <w:sz w:val="28"/>
          <w:szCs w:val="28"/>
          <w:shd w:val="clear" w:color="auto" w:fill="FFFFFF"/>
          <w:lang w:val="en-US"/>
        </w:rPr>
        <w:t xml:space="preserve"> nốt Đô</w:t>
      </w:r>
    </w:p>
    <w:p w:rsidR="00313548" w:rsidRDefault="004236DD">
      <w:pPr>
        <w:ind w:firstLine="567"/>
        <w:jc w:val="both"/>
        <w:rPr>
          <w:sz w:val="28"/>
          <w:szCs w:val="28"/>
          <w:shd w:val="clear" w:color="auto" w:fill="FFFFFF"/>
          <w:lang w:val="en-US"/>
        </w:rPr>
      </w:pPr>
      <w:r>
        <w:rPr>
          <w:sz w:val="28"/>
          <w:szCs w:val="28"/>
          <w:shd w:val="clear" w:color="auto" w:fill="FFFFFF"/>
        </w:rPr>
        <w:t>RÊ: các ngón tay khép, ở phần các ngón tay bật hướng lên, lòng bàn tay vẫn hướng xuống, đẩy khuỷu tay rộng sang hai bên. Biên độ cao hơn Đô khoảng bụng trên rốn (học sinh thường sai vị trí, lòng bàn tay hướng vào nhau, tay dựng thẳng, các ngón tay không khép)</w:t>
      </w:r>
    </w:p>
    <w:p w:rsidR="00313548" w:rsidRDefault="004236DD">
      <w:pPr>
        <w:spacing w:line="276" w:lineRule="auto"/>
        <w:jc w:val="center"/>
        <w:rPr>
          <w:i/>
          <w:sz w:val="28"/>
          <w:szCs w:val="28"/>
          <w:lang w:val="en-US"/>
        </w:rPr>
      </w:pPr>
      <w:r>
        <w:rPr>
          <w:i/>
          <w:noProof/>
          <w:sz w:val="28"/>
          <w:szCs w:val="28"/>
          <w:lang w:val="en-US" w:eastAsia="en-US"/>
          <w14:ligatures w14:val="standardContextual"/>
        </w:rPr>
        <w:drawing>
          <wp:inline distT="0" distB="0" distL="0" distR="0">
            <wp:extent cx="3185160" cy="2196465"/>
            <wp:effectExtent l="0" t="0" r="0" b="133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3185160" cy="2196465"/>
                    </a:xfrm>
                    <a:prstGeom prst="rect">
                      <a:avLst/>
                    </a:prstGeom>
                  </pic:spPr>
                </pic:pic>
              </a:graphicData>
            </a:graphic>
          </wp:inline>
        </w:drawing>
      </w:r>
    </w:p>
    <w:p w:rsidR="00313548" w:rsidRDefault="004236DD">
      <w:pPr>
        <w:spacing w:line="276" w:lineRule="auto"/>
        <w:jc w:val="center"/>
        <w:rPr>
          <w:sz w:val="28"/>
          <w:szCs w:val="28"/>
          <w:shd w:val="clear" w:color="auto" w:fill="FFFFFF"/>
          <w:lang w:val="en-US"/>
        </w:rPr>
      </w:pPr>
      <w:r>
        <w:rPr>
          <w:i/>
          <w:sz w:val="28"/>
          <w:szCs w:val="28"/>
          <w:lang w:val="en-US"/>
        </w:rPr>
        <w:t>Hình 6:</w:t>
      </w:r>
      <w:r>
        <w:rPr>
          <w:i/>
          <w:sz w:val="28"/>
          <w:szCs w:val="28"/>
          <w:lang w:val="en-GB"/>
        </w:rPr>
        <w:t xml:space="preserve"> </w:t>
      </w:r>
      <w:r>
        <w:rPr>
          <w:i/>
          <w:sz w:val="28"/>
          <w:szCs w:val="28"/>
          <w:lang w:val="en-US"/>
        </w:rPr>
        <w:t>K</w:t>
      </w:r>
      <w:r>
        <w:rPr>
          <w:i/>
          <w:sz w:val="28"/>
          <w:szCs w:val="28"/>
          <w:lang w:val="en-GB"/>
        </w:rPr>
        <w:t>ý hiệu bàn tay</w:t>
      </w:r>
      <w:r>
        <w:rPr>
          <w:i/>
          <w:sz w:val="28"/>
          <w:szCs w:val="28"/>
          <w:lang w:val="en-US"/>
        </w:rPr>
        <w:t xml:space="preserve"> nốt Rê</w:t>
      </w:r>
    </w:p>
    <w:p w:rsidR="00313548" w:rsidRDefault="004236DD">
      <w:pPr>
        <w:spacing w:line="276" w:lineRule="auto"/>
        <w:ind w:firstLine="567"/>
        <w:jc w:val="both"/>
        <w:rPr>
          <w:sz w:val="28"/>
          <w:szCs w:val="28"/>
          <w:shd w:val="clear" w:color="auto" w:fill="FFFFFF"/>
          <w:lang w:val="en-US"/>
        </w:rPr>
      </w:pPr>
      <w:r>
        <w:rPr>
          <w:sz w:val="28"/>
          <w:szCs w:val="28"/>
          <w:shd w:val="clear" w:color="auto" w:fill="FFFFFF"/>
        </w:rPr>
        <w:t>MI: các ngón tay khép, đặt hai tay các ngón hướng thẳng vào nhau, lòng bàn tay vẫn hướng xuống. Biên độ cao hơn Rê khoảng ngực (học sinh thường sai vị trí, các ngón tay không khép)</w:t>
      </w:r>
    </w:p>
    <w:p w:rsidR="00313548" w:rsidRDefault="004236DD">
      <w:pPr>
        <w:spacing w:line="276" w:lineRule="auto"/>
        <w:jc w:val="center"/>
        <w:rPr>
          <w:i/>
          <w:sz w:val="28"/>
          <w:szCs w:val="28"/>
          <w:lang w:val="en-US"/>
        </w:rPr>
      </w:pPr>
      <w:r>
        <w:rPr>
          <w:i/>
          <w:noProof/>
          <w:sz w:val="28"/>
          <w:szCs w:val="28"/>
          <w:lang w:val="en-US" w:eastAsia="en-US"/>
          <w14:ligatures w14:val="standardContextual"/>
        </w:rPr>
        <w:lastRenderedPageBreak/>
        <w:drawing>
          <wp:inline distT="0" distB="0" distL="0" distR="0">
            <wp:extent cx="3123565" cy="2329815"/>
            <wp:effectExtent l="0" t="0" r="63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123565" cy="2329815"/>
                    </a:xfrm>
                    <a:prstGeom prst="rect">
                      <a:avLst/>
                    </a:prstGeom>
                  </pic:spPr>
                </pic:pic>
              </a:graphicData>
            </a:graphic>
          </wp:inline>
        </w:drawing>
      </w:r>
    </w:p>
    <w:p w:rsidR="00313548" w:rsidRDefault="004236DD">
      <w:pPr>
        <w:spacing w:line="276" w:lineRule="auto"/>
        <w:jc w:val="center"/>
        <w:rPr>
          <w:i/>
          <w:sz w:val="28"/>
          <w:szCs w:val="28"/>
          <w:lang w:val="en-US"/>
        </w:rPr>
      </w:pPr>
      <w:r>
        <w:rPr>
          <w:i/>
          <w:sz w:val="28"/>
          <w:szCs w:val="28"/>
          <w:lang w:val="en-US"/>
        </w:rPr>
        <w:t>Hình 7: K</w:t>
      </w:r>
      <w:r>
        <w:rPr>
          <w:i/>
          <w:sz w:val="28"/>
          <w:szCs w:val="28"/>
          <w:lang w:val="en-GB"/>
        </w:rPr>
        <w:t>ý hiệu bàn tay</w:t>
      </w:r>
      <w:r>
        <w:rPr>
          <w:i/>
          <w:sz w:val="28"/>
          <w:szCs w:val="28"/>
          <w:lang w:val="en-US"/>
        </w:rPr>
        <w:t xml:space="preserve"> nốt Mi</w:t>
      </w:r>
    </w:p>
    <w:p w:rsidR="00313548" w:rsidRDefault="004236DD">
      <w:pPr>
        <w:ind w:firstLine="567"/>
        <w:jc w:val="both"/>
        <w:rPr>
          <w:sz w:val="28"/>
          <w:szCs w:val="28"/>
          <w:shd w:val="clear" w:color="auto" w:fill="FFFFFF"/>
          <w:lang w:val="en-US"/>
        </w:rPr>
      </w:pPr>
      <w:r>
        <w:rPr>
          <w:sz w:val="28"/>
          <w:szCs w:val="28"/>
          <w:shd w:val="clear" w:color="auto" w:fill="FFFFFF"/>
        </w:rPr>
        <w:t>SON: các ngón tay khép, đặt hai tay các ngón hướng thẳng vào nhau, lòng bàn tay hướng vào trong người. Biên độ cao hơn MI khoảng trên ngực hoặc dưới vai (học sinh thường sai vị trí, các ngón tay không khép)</w:t>
      </w:r>
    </w:p>
    <w:p w:rsidR="00313548" w:rsidRDefault="004236DD">
      <w:pPr>
        <w:spacing w:line="276" w:lineRule="auto"/>
        <w:jc w:val="center"/>
        <w:rPr>
          <w:i/>
          <w:sz w:val="28"/>
          <w:szCs w:val="28"/>
          <w:lang w:val="en-US"/>
        </w:rPr>
      </w:pPr>
      <w:r>
        <w:rPr>
          <w:i/>
          <w:noProof/>
          <w:sz w:val="28"/>
          <w:szCs w:val="28"/>
          <w:lang w:val="en-US" w:eastAsia="en-US"/>
          <w14:ligatures w14:val="standardContextual"/>
        </w:rPr>
        <w:drawing>
          <wp:inline distT="0" distB="0" distL="0" distR="0">
            <wp:extent cx="3218180" cy="2322195"/>
            <wp:effectExtent l="0" t="0" r="1270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18180" cy="2322195"/>
                    </a:xfrm>
                    <a:prstGeom prst="rect">
                      <a:avLst/>
                    </a:prstGeom>
                  </pic:spPr>
                </pic:pic>
              </a:graphicData>
            </a:graphic>
          </wp:inline>
        </w:drawing>
      </w:r>
    </w:p>
    <w:p w:rsidR="00313548" w:rsidRDefault="004236DD">
      <w:pPr>
        <w:spacing w:line="276" w:lineRule="auto"/>
        <w:jc w:val="center"/>
        <w:rPr>
          <w:i/>
          <w:sz w:val="28"/>
          <w:szCs w:val="28"/>
          <w:lang w:val="en-US"/>
        </w:rPr>
      </w:pPr>
      <w:r>
        <w:rPr>
          <w:i/>
          <w:sz w:val="28"/>
          <w:szCs w:val="28"/>
          <w:lang w:val="en-US"/>
        </w:rPr>
        <w:t>Hình 8:K</w:t>
      </w:r>
      <w:r>
        <w:rPr>
          <w:i/>
          <w:sz w:val="28"/>
          <w:szCs w:val="28"/>
          <w:lang w:val="en-GB"/>
        </w:rPr>
        <w:t>ý hiệu bàn tay</w:t>
      </w:r>
      <w:r>
        <w:rPr>
          <w:i/>
          <w:sz w:val="28"/>
          <w:szCs w:val="28"/>
          <w:lang w:val="en-US"/>
        </w:rPr>
        <w:t xml:space="preserve"> nốt Son</w:t>
      </w:r>
    </w:p>
    <w:p w:rsidR="00313548" w:rsidRDefault="004236DD">
      <w:pPr>
        <w:ind w:firstLine="567"/>
        <w:jc w:val="both"/>
        <w:rPr>
          <w:sz w:val="28"/>
          <w:szCs w:val="28"/>
          <w:shd w:val="clear" w:color="auto" w:fill="FFFFFF"/>
          <w:lang w:val="en-US"/>
        </w:rPr>
      </w:pPr>
      <w:r>
        <w:rPr>
          <w:sz w:val="28"/>
          <w:szCs w:val="28"/>
          <w:shd w:val="clear" w:color="auto" w:fill="FFFFFF"/>
        </w:rPr>
        <w:t xml:space="preserve">LA: các ngón tay khép, </w:t>
      </w:r>
      <w:r>
        <w:rPr>
          <w:sz w:val="28"/>
          <w:szCs w:val="28"/>
        </w:rPr>
        <w:t>riêng ngón cái mở ra tạo thành vòm, hướng tay xuống. Biên độ cao hơn Son, ở vai (</w:t>
      </w:r>
      <w:r>
        <w:rPr>
          <w:sz w:val="28"/>
          <w:szCs w:val="28"/>
          <w:shd w:val="clear" w:color="auto" w:fill="FFFFFF"/>
        </w:rPr>
        <w:t>học sinh thường sai vị trí, các ngón tay không khép, hướnglòng bàn tay ra ngoài).</w:t>
      </w:r>
    </w:p>
    <w:p w:rsidR="00313548" w:rsidRDefault="004236DD">
      <w:pPr>
        <w:spacing w:line="276" w:lineRule="auto"/>
        <w:jc w:val="center"/>
        <w:rPr>
          <w:i/>
          <w:sz w:val="28"/>
          <w:szCs w:val="28"/>
          <w:lang w:val="en-US"/>
        </w:rPr>
      </w:pPr>
      <w:r>
        <w:rPr>
          <w:i/>
          <w:noProof/>
          <w:sz w:val="28"/>
          <w:szCs w:val="28"/>
          <w:lang w:val="en-US" w:eastAsia="en-US"/>
          <w14:ligatures w14:val="standardContextual"/>
        </w:rPr>
        <w:drawing>
          <wp:inline distT="0" distB="0" distL="0" distR="0">
            <wp:extent cx="3327400" cy="2363470"/>
            <wp:effectExtent l="0" t="0" r="10160" b="139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27400" cy="2363470"/>
                    </a:xfrm>
                    <a:prstGeom prst="rect">
                      <a:avLst/>
                    </a:prstGeom>
                  </pic:spPr>
                </pic:pic>
              </a:graphicData>
            </a:graphic>
          </wp:inline>
        </w:drawing>
      </w:r>
    </w:p>
    <w:p w:rsidR="00313548" w:rsidRDefault="004236DD">
      <w:pPr>
        <w:spacing w:line="276" w:lineRule="auto"/>
        <w:jc w:val="center"/>
        <w:rPr>
          <w:i/>
          <w:sz w:val="28"/>
          <w:szCs w:val="28"/>
          <w:lang w:val="en-US"/>
        </w:rPr>
      </w:pPr>
      <w:r>
        <w:rPr>
          <w:i/>
          <w:sz w:val="28"/>
          <w:szCs w:val="28"/>
          <w:lang w:val="en-US"/>
        </w:rPr>
        <w:t>Hình 9: K</w:t>
      </w:r>
      <w:r>
        <w:rPr>
          <w:i/>
          <w:sz w:val="28"/>
          <w:szCs w:val="28"/>
          <w:lang w:val="en-GB"/>
        </w:rPr>
        <w:t>ý hiệu bàn tay</w:t>
      </w:r>
      <w:r>
        <w:rPr>
          <w:i/>
          <w:sz w:val="28"/>
          <w:szCs w:val="28"/>
          <w:lang w:val="en-US"/>
        </w:rPr>
        <w:t xml:space="preserve"> nốt La</w:t>
      </w:r>
    </w:p>
    <w:p w:rsidR="00313548" w:rsidRDefault="004236DD">
      <w:pPr>
        <w:spacing w:line="276" w:lineRule="auto"/>
        <w:jc w:val="center"/>
        <w:rPr>
          <w:sz w:val="28"/>
          <w:szCs w:val="28"/>
          <w:shd w:val="clear" w:color="auto" w:fill="FFFFFF"/>
        </w:rPr>
      </w:pPr>
      <w:r>
        <w:rPr>
          <w:noProof/>
          <w:sz w:val="28"/>
          <w:szCs w:val="28"/>
          <w:lang w:val="en-US" w:eastAsia="en-US"/>
        </w:rPr>
        <w:lastRenderedPageBreak/>
        <w:drawing>
          <wp:inline distT="0" distB="0" distL="0" distR="0">
            <wp:extent cx="3773170" cy="2460625"/>
            <wp:effectExtent l="9525" t="9525" r="12065" b="13970"/>
            <wp:docPr id="1" name="Picture 1" descr="screenshot_168204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_16820486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773170" cy="2460625"/>
                    </a:xfrm>
                    <a:prstGeom prst="rect">
                      <a:avLst/>
                    </a:prstGeom>
                    <a:ln w="6350" cap="sq" cmpd="thickThin">
                      <a:solidFill>
                        <a:srgbClr val="000000"/>
                      </a:solidFill>
                      <a:prstDash val="solid"/>
                      <a:miter lim="800000"/>
                      <a:headEnd/>
                      <a:tailEnd/>
                    </a:ln>
                    <a:effectLst>
                      <a:innerShdw blurRad="76200">
                        <a:srgbClr val="000000"/>
                      </a:innerShdw>
                    </a:effectLst>
                  </pic:spPr>
                </pic:pic>
              </a:graphicData>
            </a:graphic>
          </wp:inline>
        </w:drawing>
      </w:r>
    </w:p>
    <w:p w:rsidR="00313548" w:rsidRDefault="004236DD">
      <w:pPr>
        <w:jc w:val="center"/>
        <w:rPr>
          <w:i/>
          <w:sz w:val="28"/>
          <w:szCs w:val="28"/>
          <w:lang w:val="en-US" w:eastAsia="en-US"/>
        </w:rPr>
      </w:pPr>
      <w:r>
        <w:rPr>
          <w:i/>
          <w:sz w:val="28"/>
          <w:szCs w:val="28"/>
          <w:lang w:val="en-US" w:eastAsia="en-US"/>
        </w:rPr>
        <w:t xml:space="preserve">Hình 8: </w:t>
      </w:r>
      <w:r w:rsidR="00EC1FC7">
        <w:rPr>
          <w:i/>
          <w:sz w:val="28"/>
          <w:szCs w:val="28"/>
          <w:lang w:val="en-US" w:eastAsia="en-US"/>
        </w:rPr>
        <w:t>Mẫu k</w:t>
      </w:r>
      <w:r>
        <w:rPr>
          <w:i/>
          <w:sz w:val="28"/>
          <w:szCs w:val="28"/>
          <w:lang w:val="en-US" w:eastAsia="en-US"/>
        </w:rPr>
        <w:t>í hiệu bàn tay Đô -  Rê - Mi - Son - La</w:t>
      </w:r>
    </w:p>
    <w:p w:rsidR="00313548" w:rsidRDefault="004236DD">
      <w:pPr>
        <w:ind w:firstLine="567"/>
        <w:jc w:val="both"/>
        <w:rPr>
          <w:b/>
          <w:bCs/>
          <w:sz w:val="28"/>
          <w:szCs w:val="28"/>
        </w:rPr>
      </w:pPr>
      <w:r>
        <w:rPr>
          <w:b/>
          <w:bCs/>
          <w:sz w:val="28"/>
          <w:szCs w:val="28"/>
          <w:lang w:val="en-GB"/>
        </w:rPr>
        <w:t>Giải pháp 3.</w:t>
      </w:r>
      <w:r>
        <w:rPr>
          <w:b/>
          <w:bCs/>
          <w:sz w:val="28"/>
          <w:szCs w:val="28"/>
        </w:rPr>
        <w:t xml:space="preserve"> Một vài Phương pháp dạy Đọc nhạc kết hợp kí hiệu bàn tay</w:t>
      </w:r>
    </w:p>
    <w:p w:rsidR="00313548" w:rsidRDefault="004236DD">
      <w:pPr>
        <w:ind w:firstLine="567"/>
        <w:jc w:val="both"/>
        <w:rPr>
          <w:sz w:val="28"/>
          <w:szCs w:val="28"/>
        </w:rPr>
      </w:pPr>
      <w:r>
        <w:rPr>
          <w:sz w:val="28"/>
          <w:szCs w:val="28"/>
        </w:rPr>
        <w:t>Tùy ý đồ, nội dung bài mà giáo viên linh hoạt sử dụng các phương pháp phù hợp.</w:t>
      </w:r>
    </w:p>
    <w:p w:rsidR="00313548" w:rsidRDefault="004236DD">
      <w:pPr>
        <w:ind w:firstLine="567"/>
        <w:jc w:val="both"/>
        <w:rPr>
          <w:sz w:val="28"/>
          <w:szCs w:val="28"/>
          <w:lang w:val="en-US"/>
        </w:rPr>
      </w:pPr>
      <w:r>
        <w:rPr>
          <w:sz w:val="28"/>
          <w:szCs w:val="28"/>
        </w:rPr>
        <w:t>+ Phương pháp trò chơi: Để học sinh hứng thú, lĩnh hội kiến thức tự giác, chủ động trong học tập. Đặc biệt là học sinh lớp 1, giáo viên cần thiết kế giao các nhiệm vụ học tập thông qua trò chơi. Ví dụ: Bàn tay kì diệu, bàn tay vâng lời (sử dụng CĐ3 tiết 4, âm nhạc 1 các ví dụ ở trên), Học mà chơi với bộ tranh kí hiệu bàn tay đính năm châm, xem nhóm nào đính nhanh và chính xác theo yêu cầu giáo viên</w:t>
      </w:r>
      <w:r>
        <w:rPr>
          <w:sz w:val="28"/>
          <w:szCs w:val="28"/>
          <w:lang w:val="en-GB"/>
        </w:rPr>
        <w:t>,</w:t>
      </w:r>
      <w:r>
        <w:rPr>
          <w:sz w:val="28"/>
          <w:szCs w:val="28"/>
        </w:rPr>
        <w:t>…</w:t>
      </w:r>
    </w:p>
    <w:p w:rsidR="00313548" w:rsidRDefault="004236DD">
      <w:pPr>
        <w:spacing w:line="276" w:lineRule="auto"/>
        <w:ind w:firstLine="567"/>
        <w:jc w:val="both"/>
        <w:rPr>
          <w:i/>
          <w:sz w:val="28"/>
          <w:szCs w:val="28"/>
          <w:lang w:val="en-US"/>
        </w:rPr>
      </w:pPr>
      <w:r>
        <w:rPr>
          <w:sz w:val="28"/>
          <w:szCs w:val="28"/>
          <w:lang w:val="en-US"/>
        </w:rPr>
        <w:t>V</w:t>
      </w:r>
      <w:r>
        <w:rPr>
          <w:sz w:val="28"/>
          <w:szCs w:val="28"/>
          <w:lang w:val="en-GB"/>
        </w:rPr>
        <w:t>D:</w:t>
      </w:r>
      <w:r>
        <w:rPr>
          <w:sz w:val="28"/>
          <w:szCs w:val="28"/>
          <w:lang w:val="en-US"/>
        </w:rPr>
        <w:t xml:space="preserve"> </w:t>
      </w:r>
      <w:r>
        <w:rPr>
          <w:i/>
          <w:sz w:val="28"/>
          <w:szCs w:val="28"/>
          <w:lang w:val="en-US"/>
        </w:rPr>
        <w:t>Trò chơi bàn tay kì diệu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207"/>
        <w:gridCol w:w="3067"/>
      </w:tblGrid>
      <w:tr w:rsidR="00313548">
        <w:tc>
          <w:tcPr>
            <w:tcW w:w="3191" w:type="dxa"/>
          </w:tcPr>
          <w:p w:rsidR="00313548" w:rsidRPr="00D4057B" w:rsidRDefault="004236DD">
            <w:pPr>
              <w:jc w:val="center"/>
              <w:rPr>
                <w:rFonts w:ascii="Times New Roman" w:hAnsi="Times New Roman"/>
                <w:sz w:val="28"/>
                <w:szCs w:val="28"/>
                <w:lang w:val="en-US" w:eastAsia="en-US"/>
                <w14:ligatures w14:val="standardContextual"/>
              </w:rPr>
            </w:pPr>
            <w:r w:rsidRPr="00D4057B">
              <w:rPr>
                <w:noProof/>
                <w:sz w:val="28"/>
                <w:szCs w:val="28"/>
                <w:lang w:val="en-US" w:eastAsia="en-US"/>
                <w14:ligatures w14:val="standardContextual"/>
              </w:rPr>
              <w:drawing>
                <wp:inline distT="0" distB="0" distL="0" distR="0" wp14:anchorId="61768EC5" wp14:editId="1C500DD6">
                  <wp:extent cx="2006600" cy="2250440"/>
                  <wp:effectExtent l="0" t="0" r="508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06600" cy="2250440"/>
                          </a:xfrm>
                          <a:prstGeom prst="rect">
                            <a:avLst/>
                          </a:prstGeom>
                        </pic:spPr>
                      </pic:pic>
                    </a:graphicData>
                  </a:graphic>
                </wp:inline>
              </w:drawing>
            </w:r>
          </w:p>
          <w:p w:rsidR="00313548" w:rsidRPr="00D4057B" w:rsidRDefault="004236DD">
            <w:pPr>
              <w:jc w:val="center"/>
              <w:rPr>
                <w:rFonts w:ascii="Times New Roman" w:hAnsi="Times New Roman"/>
                <w:sz w:val="28"/>
                <w:szCs w:val="28"/>
                <w:lang w:val="en-US" w:eastAsia="en-US"/>
                <w14:ligatures w14:val="standardContextual"/>
              </w:rPr>
            </w:pPr>
            <w:r w:rsidRPr="00D4057B">
              <w:rPr>
                <w:rFonts w:ascii="Times New Roman" w:hAnsi="Times New Roman"/>
                <w:i/>
                <w:sz w:val="28"/>
                <w:szCs w:val="28"/>
                <w:lang w:val="en-US"/>
              </w:rPr>
              <w:t>Nhóm 1: Nốt Mi</w:t>
            </w:r>
          </w:p>
        </w:tc>
        <w:tc>
          <w:tcPr>
            <w:tcW w:w="3192" w:type="dxa"/>
          </w:tcPr>
          <w:p w:rsidR="00313548" w:rsidRPr="00D4057B" w:rsidRDefault="004236DD">
            <w:pPr>
              <w:jc w:val="center"/>
              <w:rPr>
                <w:rFonts w:ascii="Times New Roman" w:hAnsi="Times New Roman"/>
                <w:sz w:val="28"/>
                <w:szCs w:val="28"/>
                <w:lang w:val="en-US" w:eastAsia="en-US"/>
                <w14:ligatures w14:val="standardContextual"/>
              </w:rPr>
            </w:pPr>
            <w:r w:rsidRPr="00D4057B">
              <w:rPr>
                <w:noProof/>
                <w:sz w:val="28"/>
                <w:szCs w:val="28"/>
                <w:lang w:val="en-US" w:eastAsia="en-US"/>
                <w14:ligatures w14:val="standardContextual"/>
              </w:rPr>
              <w:drawing>
                <wp:inline distT="0" distB="0" distL="0" distR="0" wp14:anchorId="462F7E4B" wp14:editId="270CDBE3">
                  <wp:extent cx="1941195" cy="2279650"/>
                  <wp:effectExtent l="0" t="0" r="952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41195" cy="2279650"/>
                          </a:xfrm>
                          <a:prstGeom prst="rect">
                            <a:avLst/>
                          </a:prstGeom>
                        </pic:spPr>
                      </pic:pic>
                    </a:graphicData>
                  </a:graphic>
                </wp:inline>
              </w:drawing>
            </w:r>
          </w:p>
          <w:p w:rsidR="00313548" w:rsidRPr="00D4057B" w:rsidRDefault="004236DD">
            <w:pPr>
              <w:jc w:val="center"/>
              <w:rPr>
                <w:rFonts w:ascii="Times New Roman" w:hAnsi="Times New Roman"/>
                <w:sz w:val="28"/>
                <w:szCs w:val="28"/>
                <w:lang w:val="en-US" w:eastAsia="en-US"/>
                <w14:ligatures w14:val="standardContextual"/>
              </w:rPr>
            </w:pPr>
            <w:r w:rsidRPr="00D4057B">
              <w:rPr>
                <w:rFonts w:ascii="Times New Roman" w:hAnsi="Times New Roman"/>
                <w:i/>
                <w:sz w:val="28"/>
                <w:szCs w:val="28"/>
                <w:lang w:val="en-US"/>
              </w:rPr>
              <w:t>Nhóm 2: Nốt Rê</w:t>
            </w:r>
          </w:p>
        </w:tc>
        <w:tc>
          <w:tcPr>
            <w:tcW w:w="3192" w:type="dxa"/>
          </w:tcPr>
          <w:p w:rsidR="00313548" w:rsidRPr="00D4057B" w:rsidRDefault="004236DD">
            <w:pPr>
              <w:jc w:val="center"/>
              <w:rPr>
                <w:rFonts w:ascii="Times New Roman" w:hAnsi="Times New Roman"/>
                <w:i/>
                <w:sz w:val="28"/>
                <w:szCs w:val="28"/>
                <w:lang w:val="en-US" w:eastAsia="en-US"/>
                <w14:ligatures w14:val="standardContextual"/>
              </w:rPr>
            </w:pPr>
            <w:r w:rsidRPr="00D4057B">
              <w:rPr>
                <w:i/>
                <w:noProof/>
                <w:sz w:val="28"/>
                <w:szCs w:val="28"/>
                <w:lang w:val="en-US" w:eastAsia="en-US"/>
                <w14:ligatures w14:val="standardContextual"/>
              </w:rPr>
              <w:drawing>
                <wp:inline distT="0" distB="0" distL="0" distR="0" wp14:anchorId="335C68BC" wp14:editId="7B2AC2E5">
                  <wp:extent cx="1847850" cy="2288540"/>
                  <wp:effectExtent l="0" t="0" r="1143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47850" cy="2288540"/>
                          </a:xfrm>
                          <a:prstGeom prst="rect">
                            <a:avLst/>
                          </a:prstGeom>
                        </pic:spPr>
                      </pic:pic>
                    </a:graphicData>
                  </a:graphic>
                </wp:inline>
              </w:drawing>
            </w:r>
          </w:p>
          <w:p w:rsidR="00313548" w:rsidRPr="00D4057B" w:rsidRDefault="00EC1FC7">
            <w:pPr>
              <w:jc w:val="center"/>
              <w:rPr>
                <w:rFonts w:ascii="Times New Roman" w:hAnsi="Times New Roman"/>
                <w:i/>
                <w:sz w:val="28"/>
                <w:szCs w:val="28"/>
                <w:lang w:val="en-US" w:eastAsia="en-US"/>
                <w14:ligatures w14:val="standardContextual"/>
              </w:rPr>
            </w:pPr>
            <w:r>
              <w:rPr>
                <w:rFonts w:ascii="Times New Roman" w:hAnsi="Times New Roman"/>
                <w:i/>
                <w:sz w:val="28"/>
                <w:szCs w:val="28"/>
                <w:lang w:val="en-US"/>
              </w:rPr>
              <w:t>Nhóm 3</w:t>
            </w:r>
            <w:bookmarkStart w:id="13" w:name="_GoBack"/>
            <w:bookmarkEnd w:id="13"/>
            <w:r w:rsidR="004236DD" w:rsidRPr="00D4057B">
              <w:rPr>
                <w:rFonts w:ascii="Times New Roman" w:hAnsi="Times New Roman"/>
                <w:i/>
                <w:sz w:val="28"/>
                <w:szCs w:val="28"/>
                <w:lang w:val="en-US"/>
              </w:rPr>
              <w:t>: Nốt Đô</w:t>
            </w:r>
          </w:p>
        </w:tc>
      </w:tr>
    </w:tbl>
    <w:p w:rsidR="00313548" w:rsidRDefault="004236DD">
      <w:pPr>
        <w:ind w:firstLine="567"/>
        <w:jc w:val="both"/>
        <w:rPr>
          <w:sz w:val="28"/>
          <w:szCs w:val="28"/>
          <w:shd w:val="clear" w:color="auto" w:fill="FFFFFF"/>
          <w:lang w:val="en-US"/>
        </w:rPr>
      </w:pPr>
      <w:r>
        <w:rPr>
          <w:color w:val="000000"/>
          <w:sz w:val="28"/>
          <w:szCs w:val="28"/>
        </w:rPr>
        <w:t xml:space="preserve">+ Phương pháp làm mẫu: </w:t>
      </w:r>
      <w:r>
        <w:rPr>
          <w:sz w:val="28"/>
          <w:szCs w:val="28"/>
          <w:shd w:val="clear" w:color="auto" w:fill="FFFFFF"/>
        </w:rPr>
        <w:t>sử dụng chủ yếu trong hoạt động giáo viên hướng dẫn thao tác mẫu giúp học sinh biết cách thực hiện các thao tác làm ra sản phẩm. Đây là phương pháp sử dụng nhiều ở bước 2, bước 3 (Các bước Kế hoạch bài dạy)</w:t>
      </w:r>
      <w:r>
        <w:rPr>
          <w:sz w:val="28"/>
          <w:szCs w:val="28"/>
          <w:shd w:val="clear" w:color="auto" w:fill="FFFFFF"/>
          <w:lang w:val="en-GB"/>
        </w:rPr>
        <w:t>.</w:t>
      </w:r>
      <w:r>
        <w:rPr>
          <w:sz w:val="28"/>
          <w:szCs w:val="28"/>
          <w:shd w:val="clear" w:color="auto" w:fill="FFFFFF"/>
        </w:rPr>
        <w:t xml:space="preserve"> </w:t>
      </w:r>
    </w:p>
    <w:p w:rsidR="00313548" w:rsidRDefault="004236DD">
      <w:pPr>
        <w:ind w:firstLine="567"/>
        <w:jc w:val="both"/>
        <w:rPr>
          <w:color w:val="000000"/>
          <w:sz w:val="28"/>
          <w:szCs w:val="28"/>
          <w:lang w:val="en-GB"/>
        </w:rPr>
      </w:pPr>
      <w:r>
        <w:rPr>
          <w:bCs/>
          <w:iCs/>
          <w:color w:val="000000"/>
          <w:sz w:val="28"/>
          <w:szCs w:val="28"/>
        </w:rPr>
        <w:t>+ Phương pháp hoạt động nhóm</w:t>
      </w:r>
      <w:r>
        <w:rPr>
          <w:color w:val="000000"/>
          <w:sz w:val="28"/>
          <w:szCs w:val="28"/>
        </w:rPr>
        <w:t>: Việc giáo viên chia nhóm giúp các em có thể chia sẻ, hỗ trợ, giúp đỡ nhau trong học tập. Giáo viên chú ý kỹ thuật chia nhóm cần phân công các học sinh có năng lực, kỹ năng tốt để trở thành người chủ đạo, kết nối các thành viên nhóm. Phương pháp này có thể thực hiện ở tất cả các bước 1,</w:t>
      </w:r>
      <w:r>
        <w:rPr>
          <w:color w:val="000000"/>
          <w:sz w:val="28"/>
          <w:szCs w:val="28"/>
          <w:lang w:val="en-GB"/>
        </w:rPr>
        <w:t xml:space="preserve"> </w:t>
      </w:r>
      <w:r>
        <w:rPr>
          <w:color w:val="000000"/>
          <w:sz w:val="28"/>
          <w:szCs w:val="28"/>
        </w:rPr>
        <w:t>2,</w:t>
      </w:r>
      <w:r>
        <w:rPr>
          <w:color w:val="000000"/>
          <w:sz w:val="28"/>
          <w:szCs w:val="28"/>
          <w:lang w:val="en-GB"/>
        </w:rPr>
        <w:t xml:space="preserve"> </w:t>
      </w:r>
      <w:r>
        <w:rPr>
          <w:color w:val="000000"/>
          <w:sz w:val="28"/>
          <w:szCs w:val="28"/>
        </w:rPr>
        <w:t>3,</w:t>
      </w:r>
      <w:r>
        <w:rPr>
          <w:color w:val="000000"/>
          <w:sz w:val="28"/>
          <w:szCs w:val="28"/>
          <w:lang w:val="en-GB"/>
        </w:rPr>
        <w:t xml:space="preserve"> </w:t>
      </w:r>
      <w:r>
        <w:rPr>
          <w:color w:val="000000"/>
          <w:sz w:val="28"/>
          <w:szCs w:val="28"/>
        </w:rPr>
        <w:t xml:space="preserve">4 </w:t>
      </w:r>
      <w:r>
        <w:rPr>
          <w:sz w:val="28"/>
          <w:szCs w:val="28"/>
          <w:shd w:val="clear" w:color="auto" w:fill="FFFFFF"/>
        </w:rPr>
        <w:t>(Các bước Kế hoạch bài dạy)</w:t>
      </w:r>
      <w:r>
        <w:rPr>
          <w:sz w:val="28"/>
          <w:szCs w:val="28"/>
          <w:shd w:val="clear" w:color="auto" w:fill="FFFFFF"/>
          <w:lang w:val="en-GB"/>
        </w:rPr>
        <w:t>.</w:t>
      </w:r>
    </w:p>
    <w:p w:rsidR="00313548" w:rsidRDefault="004236DD">
      <w:pPr>
        <w:ind w:firstLine="567"/>
        <w:jc w:val="both"/>
        <w:rPr>
          <w:sz w:val="28"/>
          <w:szCs w:val="28"/>
        </w:rPr>
      </w:pPr>
      <w:r>
        <w:rPr>
          <w:bCs/>
          <w:iCs/>
          <w:color w:val="000000"/>
          <w:sz w:val="28"/>
          <w:szCs w:val="28"/>
        </w:rPr>
        <w:lastRenderedPageBreak/>
        <w:t xml:space="preserve">+ Phương pháp Vấn đáp: Giáo viên </w:t>
      </w:r>
      <w:r>
        <w:rPr>
          <w:color w:val="000000"/>
          <w:sz w:val="28"/>
          <w:szCs w:val="28"/>
        </w:rPr>
        <w:t>đặt câu hỏi gợi mở; giúp học sinh lĩnh hội kiến thức, thường sử dụng bước 2 hình thành kiến thức mới trong tiến trình dạy học.</w:t>
      </w:r>
    </w:p>
    <w:p w:rsidR="00313548" w:rsidRDefault="004236DD">
      <w:pPr>
        <w:ind w:firstLine="567"/>
        <w:jc w:val="both"/>
        <w:rPr>
          <w:color w:val="000000"/>
          <w:sz w:val="28"/>
          <w:szCs w:val="28"/>
        </w:rPr>
      </w:pPr>
      <w:r>
        <w:rPr>
          <w:color w:val="000000"/>
          <w:sz w:val="28"/>
          <w:szCs w:val="28"/>
        </w:rPr>
        <w:t xml:space="preserve">+ </w:t>
      </w:r>
      <w:r>
        <w:rPr>
          <w:bCs/>
          <w:iCs/>
          <w:color w:val="000000"/>
          <w:sz w:val="28"/>
          <w:szCs w:val="28"/>
        </w:rPr>
        <w:t xml:space="preserve">Phương pháp động não: </w:t>
      </w:r>
      <w:r>
        <w:rPr>
          <w:color w:val="000000"/>
          <w:sz w:val="28"/>
          <w:szCs w:val="28"/>
          <w:lang w:val="en-GB"/>
        </w:rPr>
        <w:t>G</w:t>
      </w:r>
      <w:r>
        <w:rPr>
          <w:color w:val="000000"/>
          <w:sz w:val="28"/>
          <w:szCs w:val="28"/>
        </w:rPr>
        <w:t>iáo viên có thể đưa ra hoạt động sáng tạo để học sinh sáng tạo tự tư duy chiếm lĩnh kiến thức. Phương pháp này và phương pháp vấn đáp thường đi đôi trong các bước.</w:t>
      </w:r>
    </w:p>
    <w:p w:rsidR="00313548" w:rsidRDefault="004236DD">
      <w:pPr>
        <w:ind w:firstLine="567"/>
        <w:jc w:val="both"/>
        <w:rPr>
          <w:color w:val="000000"/>
          <w:sz w:val="28"/>
          <w:szCs w:val="28"/>
          <w:lang w:val="en-US"/>
        </w:rPr>
      </w:pPr>
      <w:r>
        <w:rPr>
          <w:color w:val="000000"/>
          <w:sz w:val="28"/>
          <w:szCs w:val="28"/>
        </w:rPr>
        <w:t xml:space="preserve">+ Phương pháp đa phương tiện: </w:t>
      </w:r>
      <w:r>
        <w:rPr>
          <w:color w:val="000000"/>
          <w:sz w:val="28"/>
          <w:szCs w:val="28"/>
          <w:lang w:val="en-GB"/>
        </w:rPr>
        <w:t>T</w:t>
      </w:r>
      <w:r>
        <w:rPr>
          <w:color w:val="000000"/>
          <w:sz w:val="28"/>
          <w:szCs w:val="28"/>
        </w:rPr>
        <w:t>rong nội dung đọc nhạc giáo viên nên sử dụng nhiều phương tiện dạy học để học sinh dễ quan sát, tạo hứng thú học tập một cách trực quan về hình ảnh, màu sắc, cũng như âm thanh - nghe: Ti vi, máy chiếu, đàn, các bộ tranh kí hiệu bàn tay cho học sinh thực hành</w:t>
      </w:r>
      <w:r>
        <w:rPr>
          <w:color w:val="000000"/>
          <w:sz w:val="28"/>
          <w:szCs w:val="28"/>
          <w:lang w:val="en-GB"/>
        </w:rPr>
        <w:t>,</w:t>
      </w:r>
      <w:r>
        <w:rPr>
          <w:color w:val="000000"/>
          <w:sz w:val="28"/>
          <w:szCs w:val="28"/>
        </w:rPr>
        <w:t>…</w:t>
      </w:r>
    </w:p>
    <w:p w:rsidR="00313548" w:rsidRDefault="004236DD">
      <w:pPr>
        <w:ind w:firstLine="567"/>
        <w:jc w:val="both"/>
        <w:rPr>
          <w:b/>
          <w:bCs/>
          <w:sz w:val="28"/>
          <w:szCs w:val="28"/>
        </w:rPr>
      </w:pPr>
      <w:r>
        <w:rPr>
          <w:b/>
          <w:bCs/>
          <w:sz w:val="28"/>
          <w:szCs w:val="28"/>
          <w:lang w:val="en-GB"/>
        </w:rPr>
        <w:t xml:space="preserve">Giải pháp </w:t>
      </w:r>
      <w:r>
        <w:rPr>
          <w:b/>
          <w:bCs/>
          <w:sz w:val="28"/>
          <w:szCs w:val="28"/>
          <w:lang w:val="en-US"/>
        </w:rPr>
        <w:t>4</w:t>
      </w:r>
      <w:r>
        <w:rPr>
          <w:b/>
          <w:bCs/>
          <w:sz w:val="28"/>
          <w:szCs w:val="28"/>
          <w:lang w:val="en-GB"/>
        </w:rPr>
        <w:t>.</w:t>
      </w:r>
      <w:r>
        <w:rPr>
          <w:b/>
          <w:bCs/>
          <w:sz w:val="28"/>
          <w:szCs w:val="28"/>
        </w:rPr>
        <w:t xml:space="preserve"> Thường xuyên rèn luyện, học hỏi kinh nghệm và tăng cường việc sử dụng đồ dùng dạy học</w:t>
      </w:r>
    </w:p>
    <w:p w:rsidR="00313548" w:rsidRDefault="004236DD">
      <w:pPr>
        <w:ind w:firstLine="567"/>
        <w:jc w:val="both"/>
        <w:rPr>
          <w:sz w:val="28"/>
          <w:szCs w:val="28"/>
        </w:rPr>
      </w:pPr>
      <w:r>
        <w:rPr>
          <w:b/>
          <w:color w:val="000000"/>
          <w:sz w:val="28"/>
          <w:szCs w:val="28"/>
        </w:rPr>
        <w:t xml:space="preserve">- </w:t>
      </w:r>
      <w:r>
        <w:rPr>
          <w:sz w:val="28"/>
          <w:szCs w:val="28"/>
        </w:rPr>
        <w:t xml:space="preserve">Nghiên cứu tài liệu, các thiết kế </w:t>
      </w:r>
      <w:r>
        <w:rPr>
          <w:sz w:val="28"/>
          <w:szCs w:val="28"/>
          <w:shd w:val="clear" w:color="auto" w:fill="FFFFFF"/>
        </w:rPr>
        <w:t>Kế hoạch bài dạy</w:t>
      </w:r>
      <w:r>
        <w:rPr>
          <w:sz w:val="28"/>
          <w:szCs w:val="28"/>
        </w:rPr>
        <w:t xml:space="preserve"> của các nhà xuất bản sách âm nhạc Chương trình giáo dục phổ thông 2018 - lớp 1 để tham khảo cách soạn và giảng dạy. Học hỏi, lựa chọn các hoạt động từ tài liệu có thể vận dụng vào giảng dạy tại đơn vị phù hợp với điều kiện thiết bị, cơ sở vật chất, năng lực giảng dạy của giáo viên, năng lực học tập của học sinh.</w:t>
      </w:r>
    </w:p>
    <w:p w:rsidR="00313548" w:rsidRDefault="004236DD">
      <w:pPr>
        <w:ind w:firstLine="567"/>
        <w:jc w:val="both"/>
        <w:rPr>
          <w:sz w:val="28"/>
          <w:szCs w:val="28"/>
        </w:rPr>
      </w:pPr>
      <w:r>
        <w:rPr>
          <w:sz w:val="28"/>
          <w:szCs w:val="28"/>
        </w:rPr>
        <w:t>- Học hỏi đồng nghiệp, mạng Internet</w:t>
      </w:r>
      <w:r>
        <w:rPr>
          <w:sz w:val="28"/>
          <w:szCs w:val="28"/>
          <w:lang w:val="en-GB"/>
        </w:rPr>
        <w:t>,</w:t>
      </w:r>
      <w:r>
        <w:rPr>
          <w:sz w:val="28"/>
          <w:szCs w:val="28"/>
        </w:rPr>
        <w:t>…</w:t>
      </w:r>
      <w:r>
        <w:rPr>
          <w:sz w:val="28"/>
          <w:szCs w:val="28"/>
          <w:lang w:val="en-GB"/>
        </w:rPr>
        <w:t xml:space="preserve"> </w:t>
      </w:r>
      <w:r>
        <w:rPr>
          <w:sz w:val="28"/>
          <w:szCs w:val="28"/>
        </w:rPr>
        <w:t>tìm hiểu các phương pháp dạy Đọc nhạc kết hợp kí hiệu bàn tay sáng tạo, hiệu quả, giúp học sinh tiếp thu nhanh, hứng thú nội dung bài học.</w:t>
      </w:r>
    </w:p>
    <w:p w:rsidR="00313548" w:rsidRDefault="004236DD">
      <w:pPr>
        <w:ind w:firstLine="567"/>
        <w:jc w:val="both"/>
        <w:rPr>
          <w:sz w:val="28"/>
          <w:szCs w:val="28"/>
        </w:rPr>
      </w:pPr>
      <w:r>
        <w:rPr>
          <w:sz w:val="28"/>
          <w:szCs w:val="28"/>
        </w:rPr>
        <w:t>- Thường xuyên trao dồi, học tập nâng cao trình độ thông qua các buổi thao giảng, hội giảng.</w:t>
      </w:r>
    </w:p>
    <w:p w:rsidR="00313548" w:rsidRDefault="004236DD">
      <w:pPr>
        <w:ind w:firstLine="567"/>
        <w:jc w:val="both"/>
        <w:rPr>
          <w:sz w:val="28"/>
          <w:szCs w:val="28"/>
        </w:rPr>
      </w:pPr>
      <w:r>
        <w:rPr>
          <w:color w:val="000000"/>
          <w:sz w:val="28"/>
          <w:szCs w:val="28"/>
        </w:rPr>
        <w:t xml:space="preserve">- </w:t>
      </w:r>
      <w:r>
        <w:rPr>
          <w:sz w:val="28"/>
          <w:szCs w:val="28"/>
        </w:rPr>
        <w:t>Phương pháp đọc nhạc kết hợp kí hiệu bàn tay để học sinh thực hành tốt giáo viên cần nên sử dụng kí hiệu bàn tay mô hình tự làm giúp học sinh thuận lợi trong tạo các mẫu âm. Việc sử dụng đồ dùng dạy học tự làm giúp</w:t>
      </w:r>
      <w:r>
        <w:rPr>
          <w:color w:val="000000"/>
          <w:sz w:val="28"/>
          <w:szCs w:val="28"/>
        </w:rPr>
        <w:t xml:space="preserve"> tiết dạy đạt hiệu quả, </w:t>
      </w:r>
      <w:r>
        <w:rPr>
          <w:sz w:val="28"/>
          <w:szCs w:val="28"/>
        </w:rPr>
        <w:t>tránh dạy chay.</w:t>
      </w:r>
    </w:p>
    <w:p w:rsidR="00313548" w:rsidRDefault="004236DD">
      <w:pPr>
        <w:ind w:firstLine="567"/>
        <w:jc w:val="both"/>
        <w:rPr>
          <w:i/>
          <w:iCs/>
          <w:sz w:val="28"/>
          <w:szCs w:val="28"/>
        </w:rPr>
      </w:pPr>
      <w:bookmarkStart w:id="14" w:name="bookmark120"/>
      <w:bookmarkStart w:id="15" w:name="bookmark118"/>
      <w:bookmarkEnd w:id="14"/>
      <w:bookmarkEnd w:id="15"/>
      <w:r>
        <w:rPr>
          <w:i/>
          <w:iCs/>
          <w:sz w:val="28"/>
          <w:szCs w:val="28"/>
        </w:rPr>
        <w:t xml:space="preserve">c) Ưu, nhược, điểm của giải pháp mới </w:t>
      </w:r>
    </w:p>
    <w:p w:rsidR="00313548" w:rsidRDefault="004236DD">
      <w:pPr>
        <w:ind w:firstLine="567"/>
        <w:jc w:val="both"/>
        <w:rPr>
          <w:sz w:val="28"/>
          <w:szCs w:val="28"/>
        </w:rPr>
      </w:pPr>
      <w:r>
        <w:rPr>
          <w:sz w:val="28"/>
          <w:szCs w:val="28"/>
          <w:lang w:val="en-US"/>
        </w:rPr>
        <w:t>-</w:t>
      </w:r>
      <w:r>
        <w:rPr>
          <w:b/>
          <w:sz w:val="28"/>
          <w:szCs w:val="28"/>
          <w:lang w:val="en-US"/>
        </w:rPr>
        <w:t xml:space="preserve"> </w:t>
      </w:r>
      <w:r>
        <w:rPr>
          <w:sz w:val="28"/>
          <w:szCs w:val="28"/>
        </w:rPr>
        <w:t>Ưu</w:t>
      </w:r>
      <w:r>
        <w:rPr>
          <w:spacing w:val="-8"/>
          <w:sz w:val="28"/>
          <w:szCs w:val="28"/>
        </w:rPr>
        <w:t xml:space="preserve"> </w:t>
      </w:r>
      <w:r>
        <w:rPr>
          <w:sz w:val="28"/>
          <w:szCs w:val="28"/>
        </w:rPr>
        <w:t>điểm:</w:t>
      </w:r>
      <w:r>
        <w:rPr>
          <w:spacing w:val="-9"/>
          <w:sz w:val="28"/>
          <w:szCs w:val="28"/>
        </w:rPr>
        <w:t xml:space="preserve"> </w:t>
      </w:r>
      <w:r>
        <w:rPr>
          <w:sz w:val="28"/>
          <w:szCs w:val="28"/>
        </w:rPr>
        <w:t>Những</w:t>
      </w:r>
      <w:r>
        <w:rPr>
          <w:spacing w:val="-7"/>
          <w:sz w:val="28"/>
          <w:szCs w:val="28"/>
        </w:rPr>
        <w:t xml:space="preserve"> </w:t>
      </w:r>
      <w:r>
        <w:rPr>
          <w:sz w:val="28"/>
          <w:szCs w:val="28"/>
        </w:rPr>
        <w:t>giải</w:t>
      </w:r>
      <w:r>
        <w:rPr>
          <w:spacing w:val="-10"/>
          <w:sz w:val="28"/>
          <w:szCs w:val="28"/>
        </w:rPr>
        <w:t xml:space="preserve"> </w:t>
      </w:r>
      <w:r>
        <w:rPr>
          <w:sz w:val="28"/>
          <w:szCs w:val="28"/>
        </w:rPr>
        <w:t>pháp</w:t>
      </w:r>
      <w:r>
        <w:rPr>
          <w:spacing w:val="-8"/>
          <w:sz w:val="28"/>
          <w:szCs w:val="28"/>
        </w:rPr>
        <w:t xml:space="preserve"> </w:t>
      </w:r>
      <w:r>
        <w:rPr>
          <w:sz w:val="28"/>
          <w:szCs w:val="28"/>
        </w:rPr>
        <w:t>mà</w:t>
      </w:r>
      <w:r>
        <w:rPr>
          <w:spacing w:val="-11"/>
          <w:sz w:val="28"/>
          <w:szCs w:val="28"/>
        </w:rPr>
        <w:t xml:space="preserve"> </w:t>
      </w:r>
      <w:r>
        <w:rPr>
          <w:sz w:val="28"/>
          <w:szCs w:val="28"/>
        </w:rPr>
        <w:t>sáng</w:t>
      </w:r>
      <w:r>
        <w:rPr>
          <w:spacing w:val="-6"/>
          <w:sz w:val="28"/>
          <w:szCs w:val="28"/>
        </w:rPr>
        <w:t xml:space="preserve"> </w:t>
      </w:r>
      <w:r>
        <w:rPr>
          <w:sz w:val="28"/>
          <w:szCs w:val="28"/>
        </w:rPr>
        <w:t>kiến</w:t>
      </w:r>
      <w:r>
        <w:rPr>
          <w:spacing w:val="-7"/>
          <w:sz w:val="28"/>
          <w:szCs w:val="28"/>
        </w:rPr>
        <w:t xml:space="preserve"> </w:t>
      </w:r>
      <w:r>
        <w:rPr>
          <w:spacing w:val="-4"/>
          <w:sz w:val="28"/>
          <w:szCs w:val="28"/>
        </w:rPr>
        <w:t>này</w:t>
      </w:r>
      <w:r>
        <w:rPr>
          <w:spacing w:val="-7"/>
          <w:sz w:val="28"/>
          <w:szCs w:val="28"/>
        </w:rPr>
        <w:t xml:space="preserve"> </w:t>
      </w:r>
      <w:r>
        <w:rPr>
          <w:sz w:val="28"/>
          <w:szCs w:val="28"/>
        </w:rPr>
        <w:t>đưa</w:t>
      </w:r>
      <w:r>
        <w:rPr>
          <w:spacing w:val="-6"/>
          <w:sz w:val="28"/>
          <w:szCs w:val="28"/>
        </w:rPr>
        <w:t xml:space="preserve"> </w:t>
      </w:r>
      <w:r>
        <w:rPr>
          <w:sz w:val="28"/>
          <w:szCs w:val="28"/>
        </w:rPr>
        <w:t>ra</w:t>
      </w:r>
      <w:r>
        <w:rPr>
          <w:spacing w:val="-12"/>
          <w:sz w:val="28"/>
          <w:szCs w:val="28"/>
        </w:rPr>
        <w:t xml:space="preserve"> </w:t>
      </w:r>
      <w:r>
        <w:rPr>
          <w:sz w:val="28"/>
          <w:szCs w:val="28"/>
        </w:rPr>
        <w:t>phù</w:t>
      </w:r>
      <w:r>
        <w:rPr>
          <w:spacing w:val="-7"/>
          <w:sz w:val="28"/>
          <w:szCs w:val="28"/>
        </w:rPr>
        <w:t xml:space="preserve"> </w:t>
      </w:r>
      <w:r>
        <w:rPr>
          <w:sz w:val="28"/>
          <w:szCs w:val="28"/>
        </w:rPr>
        <w:t>hợp</w:t>
      </w:r>
      <w:r>
        <w:rPr>
          <w:spacing w:val="-7"/>
          <w:sz w:val="28"/>
          <w:szCs w:val="28"/>
        </w:rPr>
        <w:t xml:space="preserve"> </w:t>
      </w:r>
      <w:r>
        <w:rPr>
          <w:sz w:val="28"/>
          <w:szCs w:val="28"/>
        </w:rPr>
        <w:t>với</w:t>
      </w:r>
      <w:r>
        <w:rPr>
          <w:spacing w:val="-6"/>
          <w:sz w:val="28"/>
          <w:szCs w:val="28"/>
        </w:rPr>
        <w:t xml:space="preserve"> </w:t>
      </w:r>
      <w:r>
        <w:rPr>
          <w:sz w:val="28"/>
          <w:szCs w:val="28"/>
        </w:rPr>
        <w:t>quá</w:t>
      </w:r>
      <w:r>
        <w:rPr>
          <w:spacing w:val="-11"/>
          <w:sz w:val="28"/>
          <w:szCs w:val="28"/>
        </w:rPr>
        <w:t xml:space="preserve"> </w:t>
      </w:r>
      <w:r>
        <w:rPr>
          <w:sz w:val="28"/>
          <w:szCs w:val="28"/>
        </w:rPr>
        <w:t>trình tiếp</w:t>
      </w:r>
      <w:r>
        <w:rPr>
          <w:spacing w:val="-11"/>
          <w:sz w:val="28"/>
          <w:szCs w:val="28"/>
        </w:rPr>
        <w:t xml:space="preserve"> </w:t>
      </w:r>
      <w:r>
        <w:rPr>
          <w:sz w:val="28"/>
          <w:szCs w:val="28"/>
        </w:rPr>
        <w:t>thu</w:t>
      </w:r>
      <w:r>
        <w:rPr>
          <w:spacing w:val="-6"/>
          <w:sz w:val="28"/>
          <w:szCs w:val="28"/>
        </w:rPr>
        <w:t xml:space="preserve"> </w:t>
      </w:r>
      <w:r>
        <w:rPr>
          <w:sz w:val="28"/>
          <w:szCs w:val="28"/>
        </w:rPr>
        <w:t>kiến</w:t>
      </w:r>
      <w:r>
        <w:rPr>
          <w:spacing w:val="-11"/>
          <w:sz w:val="28"/>
          <w:szCs w:val="28"/>
        </w:rPr>
        <w:t xml:space="preserve"> </w:t>
      </w:r>
      <w:r>
        <w:rPr>
          <w:sz w:val="28"/>
          <w:szCs w:val="28"/>
        </w:rPr>
        <w:t>thức</w:t>
      </w:r>
      <w:r>
        <w:rPr>
          <w:spacing w:val="-5"/>
          <w:sz w:val="28"/>
          <w:szCs w:val="28"/>
        </w:rPr>
        <w:t xml:space="preserve"> </w:t>
      </w:r>
      <w:r>
        <w:rPr>
          <w:sz w:val="28"/>
          <w:szCs w:val="28"/>
        </w:rPr>
        <w:t>và</w:t>
      </w:r>
      <w:r>
        <w:rPr>
          <w:spacing w:val="-11"/>
          <w:sz w:val="28"/>
          <w:szCs w:val="28"/>
        </w:rPr>
        <w:t xml:space="preserve"> </w:t>
      </w:r>
      <w:r>
        <w:rPr>
          <w:sz w:val="28"/>
          <w:szCs w:val="28"/>
        </w:rPr>
        <w:t>thực</w:t>
      </w:r>
      <w:r>
        <w:rPr>
          <w:spacing w:val="-5"/>
          <w:sz w:val="28"/>
          <w:szCs w:val="28"/>
        </w:rPr>
        <w:t xml:space="preserve"> </w:t>
      </w:r>
      <w:r>
        <w:rPr>
          <w:sz w:val="28"/>
          <w:szCs w:val="28"/>
        </w:rPr>
        <w:t>hành</w:t>
      </w:r>
      <w:r>
        <w:rPr>
          <w:spacing w:val="-6"/>
          <w:sz w:val="28"/>
          <w:szCs w:val="28"/>
        </w:rPr>
        <w:t xml:space="preserve"> </w:t>
      </w:r>
      <w:r>
        <w:rPr>
          <w:spacing w:val="-3"/>
          <w:sz w:val="28"/>
          <w:szCs w:val="28"/>
        </w:rPr>
        <w:t>kĩ</w:t>
      </w:r>
      <w:r>
        <w:rPr>
          <w:spacing w:val="-4"/>
          <w:sz w:val="28"/>
          <w:szCs w:val="28"/>
        </w:rPr>
        <w:t xml:space="preserve"> </w:t>
      </w:r>
      <w:r>
        <w:rPr>
          <w:sz w:val="28"/>
          <w:szCs w:val="28"/>
        </w:rPr>
        <w:t>năng</w:t>
      </w:r>
      <w:r>
        <w:rPr>
          <w:spacing w:val="-10"/>
          <w:sz w:val="28"/>
          <w:szCs w:val="28"/>
        </w:rPr>
        <w:t xml:space="preserve"> </w:t>
      </w:r>
      <w:r>
        <w:rPr>
          <w:sz w:val="28"/>
          <w:szCs w:val="28"/>
        </w:rPr>
        <w:t>trong</w:t>
      </w:r>
      <w:r>
        <w:rPr>
          <w:spacing w:val="-17"/>
          <w:sz w:val="28"/>
          <w:szCs w:val="28"/>
        </w:rPr>
        <w:t xml:space="preserve"> </w:t>
      </w:r>
      <w:r>
        <w:rPr>
          <w:sz w:val="28"/>
          <w:szCs w:val="28"/>
        </w:rPr>
        <w:t>của</w:t>
      </w:r>
      <w:r>
        <w:rPr>
          <w:spacing w:val="-4"/>
          <w:sz w:val="28"/>
          <w:szCs w:val="28"/>
        </w:rPr>
        <w:t xml:space="preserve"> </w:t>
      </w:r>
      <w:r>
        <w:rPr>
          <w:sz w:val="28"/>
          <w:szCs w:val="28"/>
        </w:rPr>
        <w:t>học</w:t>
      </w:r>
      <w:r>
        <w:rPr>
          <w:spacing w:val="-6"/>
          <w:sz w:val="28"/>
          <w:szCs w:val="28"/>
        </w:rPr>
        <w:t xml:space="preserve"> </w:t>
      </w:r>
      <w:r>
        <w:rPr>
          <w:sz w:val="28"/>
          <w:szCs w:val="28"/>
        </w:rPr>
        <w:t>sinh,</w:t>
      </w:r>
      <w:r>
        <w:rPr>
          <w:spacing w:val="-6"/>
          <w:sz w:val="28"/>
          <w:szCs w:val="28"/>
        </w:rPr>
        <w:t xml:space="preserve"> </w:t>
      </w:r>
      <w:r>
        <w:rPr>
          <w:sz w:val="28"/>
          <w:szCs w:val="28"/>
        </w:rPr>
        <w:t>phù</w:t>
      </w:r>
      <w:r>
        <w:rPr>
          <w:spacing w:val="-7"/>
          <w:sz w:val="28"/>
          <w:szCs w:val="28"/>
        </w:rPr>
        <w:t xml:space="preserve"> </w:t>
      </w:r>
      <w:r>
        <w:rPr>
          <w:sz w:val="28"/>
          <w:szCs w:val="28"/>
        </w:rPr>
        <w:t>hợp</w:t>
      </w:r>
      <w:r>
        <w:rPr>
          <w:spacing w:val="-6"/>
          <w:sz w:val="28"/>
          <w:szCs w:val="28"/>
        </w:rPr>
        <w:t xml:space="preserve"> </w:t>
      </w:r>
      <w:r>
        <w:rPr>
          <w:sz w:val="28"/>
          <w:szCs w:val="28"/>
        </w:rPr>
        <w:t>với</w:t>
      </w:r>
      <w:r>
        <w:rPr>
          <w:spacing w:val="-9"/>
          <w:sz w:val="28"/>
          <w:szCs w:val="28"/>
        </w:rPr>
        <w:t xml:space="preserve"> </w:t>
      </w:r>
      <w:r>
        <w:rPr>
          <w:sz w:val="28"/>
          <w:szCs w:val="28"/>
        </w:rPr>
        <w:t>tâm</w:t>
      </w:r>
      <w:r>
        <w:rPr>
          <w:spacing w:val="-9"/>
          <w:sz w:val="28"/>
          <w:szCs w:val="28"/>
        </w:rPr>
        <w:t xml:space="preserve"> </w:t>
      </w:r>
      <w:r>
        <w:rPr>
          <w:sz w:val="28"/>
          <w:szCs w:val="28"/>
        </w:rPr>
        <w:t>lí</w:t>
      </w:r>
      <w:r>
        <w:rPr>
          <w:spacing w:val="-4"/>
          <w:sz w:val="28"/>
          <w:szCs w:val="28"/>
        </w:rPr>
        <w:t xml:space="preserve"> </w:t>
      </w:r>
      <w:r>
        <w:rPr>
          <w:sz w:val="28"/>
          <w:szCs w:val="28"/>
        </w:rPr>
        <w:t>học sinh tiểu học.</w:t>
      </w:r>
    </w:p>
    <w:p w:rsidR="00313548" w:rsidRDefault="004236DD">
      <w:pPr>
        <w:ind w:firstLine="567"/>
        <w:jc w:val="both"/>
        <w:rPr>
          <w:sz w:val="28"/>
          <w:szCs w:val="28"/>
          <w:lang w:val="en-US"/>
        </w:rPr>
      </w:pPr>
      <w:r>
        <w:rPr>
          <w:sz w:val="28"/>
          <w:szCs w:val="28"/>
          <w:lang w:val="en-US"/>
        </w:rPr>
        <w:t xml:space="preserve">- </w:t>
      </w:r>
      <w:r>
        <w:rPr>
          <w:sz w:val="28"/>
          <w:szCs w:val="28"/>
        </w:rPr>
        <w:t>Nhược</w:t>
      </w:r>
      <w:r>
        <w:rPr>
          <w:spacing w:val="-11"/>
          <w:sz w:val="28"/>
          <w:szCs w:val="28"/>
        </w:rPr>
        <w:t xml:space="preserve"> </w:t>
      </w:r>
      <w:r>
        <w:rPr>
          <w:sz w:val="28"/>
          <w:szCs w:val="28"/>
        </w:rPr>
        <w:t>điểm:</w:t>
      </w:r>
      <w:r>
        <w:rPr>
          <w:spacing w:val="-9"/>
          <w:sz w:val="28"/>
          <w:szCs w:val="28"/>
        </w:rPr>
        <w:t xml:space="preserve"> </w:t>
      </w:r>
      <w:r>
        <w:rPr>
          <w:sz w:val="28"/>
          <w:szCs w:val="28"/>
        </w:rPr>
        <w:t>Giáo</w:t>
      </w:r>
      <w:r>
        <w:rPr>
          <w:spacing w:val="-10"/>
          <w:sz w:val="28"/>
          <w:szCs w:val="28"/>
        </w:rPr>
        <w:t xml:space="preserve"> </w:t>
      </w:r>
      <w:r>
        <w:rPr>
          <w:sz w:val="28"/>
          <w:szCs w:val="28"/>
        </w:rPr>
        <w:t>viên</w:t>
      </w:r>
      <w:r>
        <w:rPr>
          <w:spacing w:val="-10"/>
          <w:sz w:val="28"/>
          <w:szCs w:val="28"/>
        </w:rPr>
        <w:t xml:space="preserve"> </w:t>
      </w:r>
      <w:r>
        <w:rPr>
          <w:sz w:val="28"/>
          <w:szCs w:val="28"/>
        </w:rPr>
        <w:t>cần</w:t>
      </w:r>
      <w:r>
        <w:rPr>
          <w:spacing w:val="-11"/>
          <w:sz w:val="28"/>
          <w:szCs w:val="28"/>
        </w:rPr>
        <w:t xml:space="preserve"> </w:t>
      </w:r>
      <w:r>
        <w:rPr>
          <w:sz w:val="28"/>
          <w:szCs w:val="28"/>
        </w:rPr>
        <w:t>đầu</w:t>
      </w:r>
      <w:r>
        <w:rPr>
          <w:spacing w:val="-10"/>
          <w:sz w:val="28"/>
          <w:szCs w:val="28"/>
        </w:rPr>
        <w:t xml:space="preserve"> </w:t>
      </w:r>
      <w:r>
        <w:rPr>
          <w:sz w:val="28"/>
          <w:szCs w:val="28"/>
        </w:rPr>
        <w:t>tư</w:t>
      </w:r>
      <w:r>
        <w:rPr>
          <w:spacing w:val="-13"/>
          <w:sz w:val="28"/>
          <w:szCs w:val="28"/>
        </w:rPr>
        <w:t xml:space="preserve"> </w:t>
      </w:r>
      <w:r>
        <w:rPr>
          <w:sz w:val="28"/>
          <w:szCs w:val="28"/>
        </w:rPr>
        <w:t>nhiều</w:t>
      </w:r>
      <w:r>
        <w:rPr>
          <w:spacing w:val="-10"/>
          <w:sz w:val="28"/>
          <w:szCs w:val="28"/>
        </w:rPr>
        <w:t xml:space="preserve"> </w:t>
      </w:r>
      <w:r>
        <w:rPr>
          <w:spacing w:val="-4"/>
          <w:sz w:val="28"/>
          <w:szCs w:val="28"/>
        </w:rPr>
        <w:t>hơn</w:t>
      </w:r>
      <w:r>
        <w:rPr>
          <w:spacing w:val="-11"/>
          <w:sz w:val="28"/>
          <w:szCs w:val="28"/>
        </w:rPr>
        <w:t xml:space="preserve"> </w:t>
      </w:r>
      <w:r>
        <w:rPr>
          <w:sz w:val="28"/>
          <w:szCs w:val="28"/>
        </w:rPr>
        <w:t>khi</w:t>
      </w:r>
      <w:r>
        <w:rPr>
          <w:spacing w:val="-9"/>
          <w:sz w:val="28"/>
          <w:szCs w:val="28"/>
        </w:rPr>
        <w:t xml:space="preserve"> </w:t>
      </w:r>
      <w:r>
        <w:rPr>
          <w:sz w:val="28"/>
          <w:szCs w:val="28"/>
        </w:rPr>
        <w:t>triển</w:t>
      </w:r>
      <w:r>
        <w:rPr>
          <w:spacing w:val="-10"/>
          <w:sz w:val="28"/>
          <w:szCs w:val="28"/>
        </w:rPr>
        <w:t xml:space="preserve"> </w:t>
      </w:r>
      <w:r>
        <w:rPr>
          <w:sz w:val="28"/>
          <w:szCs w:val="28"/>
        </w:rPr>
        <w:t>khai</w:t>
      </w:r>
      <w:r>
        <w:rPr>
          <w:spacing w:val="-8"/>
          <w:sz w:val="28"/>
          <w:szCs w:val="28"/>
        </w:rPr>
        <w:t xml:space="preserve"> </w:t>
      </w:r>
      <w:r>
        <w:rPr>
          <w:sz w:val="28"/>
          <w:szCs w:val="28"/>
        </w:rPr>
        <w:t>một</w:t>
      </w:r>
      <w:r>
        <w:rPr>
          <w:spacing w:val="-10"/>
          <w:sz w:val="28"/>
          <w:szCs w:val="28"/>
        </w:rPr>
        <w:t xml:space="preserve"> </w:t>
      </w:r>
      <w:r>
        <w:rPr>
          <w:sz w:val="28"/>
          <w:szCs w:val="28"/>
        </w:rPr>
        <w:t>số</w:t>
      </w:r>
      <w:r>
        <w:rPr>
          <w:spacing w:val="-11"/>
          <w:sz w:val="28"/>
          <w:szCs w:val="28"/>
        </w:rPr>
        <w:t xml:space="preserve"> </w:t>
      </w:r>
      <w:r>
        <w:rPr>
          <w:sz w:val="28"/>
          <w:szCs w:val="28"/>
        </w:rPr>
        <w:t>bài</w:t>
      </w:r>
      <w:r>
        <w:rPr>
          <w:spacing w:val="-8"/>
          <w:sz w:val="28"/>
          <w:szCs w:val="28"/>
        </w:rPr>
        <w:t xml:space="preserve"> </w:t>
      </w:r>
      <w:r>
        <w:rPr>
          <w:sz w:val="28"/>
          <w:szCs w:val="28"/>
        </w:rPr>
        <w:t>họ</w:t>
      </w:r>
      <w:r>
        <w:rPr>
          <w:sz w:val="28"/>
          <w:szCs w:val="28"/>
          <w:lang w:val="en-US"/>
        </w:rPr>
        <w:t xml:space="preserve">c </w:t>
      </w:r>
      <w:r>
        <w:rPr>
          <w:sz w:val="28"/>
          <w:szCs w:val="28"/>
        </w:rPr>
        <w:t>cần đồ dùng học tập hỗ trợ, không gian lớp học còn hẹp, chưa phù hợp với hoạt động luyện tập khiến cho sự chuẩn bị có thể mất nhiều thời gian và công sức hơn so với các tiết học bình thường khác</w:t>
      </w:r>
      <w:r>
        <w:rPr>
          <w:sz w:val="28"/>
          <w:szCs w:val="28"/>
          <w:lang w:val="en-US"/>
        </w:rPr>
        <w:t>.</w:t>
      </w:r>
    </w:p>
    <w:p w:rsidR="00313548" w:rsidRDefault="004236DD">
      <w:pPr>
        <w:pStyle w:val="BodyText"/>
        <w:spacing w:after="0" w:line="240" w:lineRule="auto"/>
        <w:ind w:firstLine="567"/>
        <w:jc w:val="both"/>
        <w:rPr>
          <w:iCs/>
          <w:color w:val="auto"/>
          <w:sz w:val="28"/>
          <w:szCs w:val="28"/>
        </w:rPr>
      </w:pPr>
      <w:r>
        <w:rPr>
          <w:bCs/>
          <w:color w:val="auto"/>
          <w:sz w:val="28"/>
          <w:szCs w:val="28"/>
        </w:rPr>
        <w:t xml:space="preserve">7. Khả </w:t>
      </w:r>
      <w:r>
        <w:rPr>
          <w:iCs/>
          <w:color w:val="auto"/>
          <w:sz w:val="28"/>
          <w:szCs w:val="28"/>
        </w:rPr>
        <w:t xml:space="preserve">năng áp dụng của giải pháp </w:t>
      </w:r>
    </w:p>
    <w:p w:rsidR="00313548" w:rsidRDefault="004236DD">
      <w:pPr>
        <w:ind w:firstLine="567"/>
        <w:jc w:val="both"/>
        <w:rPr>
          <w:sz w:val="28"/>
          <w:szCs w:val="28"/>
          <w:lang w:val="en-US"/>
        </w:rPr>
      </w:pPr>
      <w:r>
        <w:rPr>
          <w:sz w:val="28"/>
          <w:szCs w:val="28"/>
        </w:rPr>
        <w:t xml:space="preserve">Sáng kiến kinh nghiệm của tôi đã áp dụng thành công nội dung </w:t>
      </w:r>
      <w:r>
        <w:rPr>
          <w:sz w:val="28"/>
          <w:szCs w:val="28"/>
          <w:lang w:val="en-US"/>
        </w:rPr>
        <w:t>đ</w:t>
      </w:r>
      <w:r>
        <w:rPr>
          <w:sz w:val="28"/>
          <w:szCs w:val="28"/>
        </w:rPr>
        <w:t xml:space="preserve">ọc nhạc kết hợp kí hiệu bàn tay ở </w:t>
      </w:r>
      <w:r>
        <w:rPr>
          <w:sz w:val="28"/>
          <w:szCs w:val="28"/>
          <w:lang w:val="en-US"/>
        </w:rPr>
        <w:t>khối lớp</w:t>
      </w:r>
      <w:r>
        <w:rPr>
          <w:sz w:val="28"/>
          <w:szCs w:val="28"/>
        </w:rPr>
        <w:t xml:space="preserve"> </w:t>
      </w:r>
      <w:r>
        <w:rPr>
          <w:sz w:val="28"/>
          <w:szCs w:val="28"/>
          <w:lang w:val="en-US"/>
        </w:rPr>
        <w:t>1</w:t>
      </w:r>
      <w:r>
        <w:rPr>
          <w:sz w:val="28"/>
          <w:szCs w:val="28"/>
        </w:rPr>
        <w:t xml:space="preserve"> tại trường Tiểu học </w:t>
      </w:r>
      <w:r>
        <w:rPr>
          <w:sz w:val="28"/>
          <w:szCs w:val="28"/>
          <w:lang w:val="en-US"/>
        </w:rPr>
        <w:t>Nguyễn Huệ</w:t>
      </w:r>
      <w:r>
        <w:rPr>
          <w:sz w:val="28"/>
          <w:szCs w:val="28"/>
        </w:rPr>
        <w:t>. Tôi nghĩ rằng sáng kiến này có thể áp dụng rộng hơn ở các lớp còn lại với nội dung Đ</w:t>
      </w:r>
      <w:r>
        <w:rPr>
          <w:sz w:val="28"/>
          <w:szCs w:val="28"/>
          <w:lang w:val="en-GB"/>
        </w:rPr>
        <w:t>ọ</w:t>
      </w:r>
      <w:r>
        <w:rPr>
          <w:sz w:val="28"/>
          <w:szCs w:val="28"/>
        </w:rPr>
        <w:t xml:space="preserve">c nhạc kết hợp kí hiệu bàn tay ở tại trường và các trường tiểu học tại các huyện, thị, </w:t>
      </w:r>
      <w:r>
        <w:rPr>
          <w:sz w:val="28"/>
          <w:szCs w:val="28"/>
          <w:lang w:val="en-US"/>
        </w:rPr>
        <w:t xml:space="preserve">thành phố </w:t>
      </w:r>
      <w:r>
        <w:rPr>
          <w:sz w:val="28"/>
          <w:szCs w:val="28"/>
        </w:rPr>
        <w:t>của tỉnh Đồng Tháp trong năm học này và những năm học tiếp theo. Trong quá trình thực hiện cần điều chỉnh sao cho phù hợp với lớp, trường mình để đạt hiệu quả cao hơn.</w:t>
      </w:r>
    </w:p>
    <w:p w:rsidR="00A83886" w:rsidRDefault="00A83886">
      <w:pPr>
        <w:ind w:firstLine="567"/>
        <w:jc w:val="both"/>
        <w:rPr>
          <w:sz w:val="28"/>
          <w:szCs w:val="28"/>
          <w:lang w:val="en-US"/>
        </w:rPr>
      </w:pPr>
    </w:p>
    <w:p w:rsidR="00A83886" w:rsidRPr="00A83886" w:rsidRDefault="00A83886">
      <w:pPr>
        <w:ind w:firstLine="567"/>
        <w:jc w:val="both"/>
        <w:rPr>
          <w:sz w:val="28"/>
          <w:szCs w:val="28"/>
          <w:lang w:val="en-US"/>
        </w:rPr>
      </w:pPr>
    </w:p>
    <w:p w:rsidR="00313548" w:rsidRDefault="004236DD">
      <w:pPr>
        <w:numPr>
          <w:ilvl w:val="0"/>
          <w:numId w:val="3"/>
        </w:numPr>
        <w:ind w:firstLine="567"/>
        <w:jc w:val="both"/>
        <w:rPr>
          <w:sz w:val="28"/>
          <w:szCs w:val="28"/>
        </w:rPr>
      </w:pPr>
      <w:bookmarkStart w:id="16" w:name="bookmark122"/>
      <w:bookmarkEnd w:id="16"/>
      <w:r>
        <w:rPr>
          <w:sz w:val="28"/>
          <w:szCs w:val="28"/>
        </w:rPr>
        <w:lastRenderedPageBreak/>
        <w:t>Hiệu quả, lợi ích thu được hoặc dự kiến có thể thu được do áp dụng giải pháp</w:t>
      </w:r>
    </w:p>
    <w:p w:rsidR="00313548" w:rsidRDefault="004236DD">
      <w:pPr>
        <w:ind w:firstLine="560"/>
        <w:jc w:val="both"/>
        <w:rPr>
          <w:sz w:val="28"/>
          <w:szCs w:val="28"/>
          <w:lang w:val="en-US"/>
        </w:rPr>
      </w:pPr>
      <w:r>
        <w:rPr>
          <w:sz w:val="28"/>
          <w:szCs w:val="28"/>
          <w:lang w:val="en-US"/>
        </w:rPr>
        <w:t>Sau khi điều chỉnh và thực hiện các giải pháp trên, kết quả học tập phân môn đọc nhạc kết hợp với kí hiệu bàn tay của học sinh khối 1 trường T</w:t>
      </w:r>
      <w:r>
        <w:rPr>
          <w:sz w:val="28"/>
          <w:szCs w:val="28"/>
          <w:lang w:val="en-GB"/>
        </w:rPr>
        <w:t>iểu học</w:t>
      </w:r>
      <w:r>
        <w:rPr>
          <w:sz w:val="28"/>
          <w:szCs w:val="28"/>
          <w:lang w:val="en-US"/>
        </w:rPr>
        <w:t xml:space="preserve"> Nguyễn Huệ đã được cải thiện rõ rệt thông qua khảo sát cuối năm học 2022 - 2023 như sau:</w:t>
      </w:r>
    </w:p>
    <w:p w:rsidR="00313548" w:rsidRDefault="004236DD">
      <w:pPr>
        <w:ind w:firstLine="567"/>
        <w:jc w:val="both"/>
        <w:rPr>
          <w:sz w:val="28"/>
          <w:szCs w:val="28"/>
        </w:rPr>
      </w:pPr>
      <w:r>
        <w:rPr>
          <w:sz w:val="28"/>
          <w:szCs w:val="28"/>
        </w:rPr>
        <w:t>- Nội dung khảo sát 1: Hứng thú với nội dung đọc nhạc kết hợp kí hiệu bàn tay</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361"/>
        <w:gridCol w:w="1361"/>
        <w:gridCol w:w="1361"/>
        <w:gridCol w:w="1361"/>
      </w:tblGrid>
      <w:tr w:rsidR="00313548">
        <w:trPr>
          <w:trHeight w:val="397"/>
          <w:jc w:val="center"/>
        </w:trPr>
        <w:tc>
          <w:tcPr>
            <w:tcW w:w="1361" w:type="dxa"/>
            <w:vAlign w:val="center"/>
          </w:tcPr>
          <w:p w:rsidR="00313548" w:rsidRDefault="004236DD">
            <w:pPr>
              <w:jc w:val="center"/>
              <w:rPr>
                <w:b/>
                <w:sz w:val="26"/>
                <w:szCs w:val="26"/>
              </w:rPr>
            </w:pPr>
            <w:r>
              <w:rPr>
                <w:b/>
                <w:sz w:val="26"/>
                <w:szCs w:val="26"/>
              </w:rPr>
              <w:t>TSHS</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chưa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lang w:val="en-US"/>
              </w:rPr>
            </w:pPr>
            <w:r>
              <w:rPr>
                <w:b/>
                <w:bCs/>
                <w:sz w:val="26"/>
                <w:szCs w:val="26"/>
                <w:lang w:val="en-GB"/>
              </w:rPr>
              <w:t>N</w:t>
            </w:r>
            <w:r>
              <w:rPr>
                <w:b/>
                <w:bCs/>
                <w:sz w:val="26"/>
                <w:szCs w:val="26"/>
              </w:rPr>
              <w:t>hóm học sinh hoàn thành</w:t>
            </w:r>
            <w:r>
              <w:rPr>
                <w:b/>
                <w:bCs/>
                <w:sz w:val="26"/>
                <w:szCs w:val="26"/>
                <w:lang w:val="en-US"/>
              </w:rPr>
              <w:t xml:space="preserve"> tốt</w:t>
            </w:r>
          </w:p>
        </w:tc>
        <w:tc>
          <w:tcPr>
            <w:tcW w:w="1361" w:type="dxa"/>
            <w:vAlign w:val="center"/>
          </w:tcPr>
          <w:p w:rsidR="00313548" w:rsidRDefault="004236DD">
            <w:pPr>
              <w:jc w:val="center"/>
              <w:rPr>
                <w:b/>
                <w:bCs/>
                <w:sz w:val="26"/>
                <w:szCs w:val="26"/>
              </w:rPr>
            </w:pPr>
            <w:r>
              <w:rPr>
                <w:b/>
                <w:bCs/>
                <w:sz w:val="26"/>
                <w:szCs w:val="26"/>
              </w:rPr>
              <w:t>Tỉ lệ %</w:t>
            </w:r>
          </w:p>
        </w:tc>
      </w:tr>
      <w:tr w:rsidR="00313548">
        <w:trPr>
          <w:trHeight w:val="397"/>
          <w:jc w:val="center"/>
        </w:trPr>
        <w:tc>
          <w:tcPr>
            <w:tcW w:w="1361" w:type="dxa"/>
            <w:vAlign w:val="center"/>
          </w:tcPr>
          <w:p w:rsidR="00313548" w:rsidRDefault="004236DD">
            <w:pPr>
              <w:jc w:val="center"/>
              <w:rPr>
                <w:sz w:val="26"/>
                <w:szCs w:val="26"/>
                <w:lang w:val="en-US"/>
              </w:rPr>
            </w:pPr>
            <w:r>
              <w:rPr>
                <w:sz w:val="26"/>
                <w:szCs w:val="26"/>
                <w:lang w:val="en-US"/>
              </w:rPr>
              <w:t>99</w:t>
            </w:r>
          </w:p>
        </w:tc>
        <w:tc>
          <w:tcPr>
            <w:tcW w:w="1361" w:type="dxa"/>
            <w:vAlign w:val="center"/>
          </w:tcPr>
          <w:p w:rsidR="00313548" w:rsidRDefault="004236DD">
            <w:pPr>
              <w:jc w:val="center"/>
              <w:rPr>
                <w:sz w:val="26"/>
                <w:szCs w:val="26"/>
                <w:lang w:val="en-US"/>
              </w:rPr>
            </w:pPr>
            <w:r>
              <w:rPr>
                <w:sz w:val="28"/>
                <w:szCs w:val="28"/>
                <w:lang w:val="en-US"/>
              </w:rPr>
              <w:t>0</w:t>
            </w:r>
          </w:p>
        </w:tc>
        <w:tc>
          <w:tcPr>
            <w:tcW w:w="1361" w:type="dxa"/>
            <w:vAlign w:val="center"/>
          </w:tcPr>
          <w:p w:rsidR="00313548" w:rsidRDefault="004236DD">
            <w:pPr>
              <w:jc w:val="center"/>
              <w:rPr>
                <w:sz w:val="26"/>
                <w:szCs w:val="26"/>
              </w:rPr>
            </w:pPr>
            <w:r>
              <w:rPr>
                <w:sz w:val="28"/>
                <w:szCs w:val="28"/>
                <w:lang w:val="en-US"/>
              </w:rPr>
              <w:t>0</w:t>
            </w:r>
            <w:r>
              <w:rPr>
                <w:sz w:val="28"/>
                <w:szCs w:val="28"/>
              </w:rPr>
              <w:t>%</w:t>
            </w:r>
          </w:p>
        </w:tc>
        <w:tc>
          <w:tcPr>
            <w:tcW w:w="1361" w:type="dxa"/>
          </w:tcPr>
          <w:p w:rsidR="00313548" w:rsidRDefault="004236DD">
            <w:pPr>
              <w:jc w:val="center"/>
              <w:rPr>
                <w:sz w:val="26"/>
                <w:szCs w:val="26"/>
                <w:lang w:val="en-US"/>
              </w:rPr>
            </w:pPr>
            <w:r>
              <w:rPr>
                <w:sz w:val="28"/>
                <w:szCs w:val="28"/>
                <w:lang w:val="en-US"/>
              </w:rPr>
              <w:t>57</w:t>
            </w:r>
          </w:p>
        </w:tc>
        <w:tc>
          <w:tcPr>
            <w:tcW w:w="1361" w:type="dxa"/>
          </w:tcPr>
          <w:p w:rsidR="00313548" w:rsidRDefault="004236DD">
            <w:pPr>
              <w:jc w:val="center"/>
              <w:rPr>
                <w:sz w:val="26"/>
                <w:szCs w:val="26"/>
              </w:rPr>
            </w:pPr>
            <w:r>
              <w:rPr>
                <w:sz w:val="28"/>
                <w:szCs w:val="28"/>
                <w:lang w:val="en-US"/>
              </w:rPr>
              <w:t>57,6</w:t>
            </w:r>
            <w:r>
              <w:rPr>
                <w:sz w:val="28"/>
                <w:szCs w:val="28"/>
              </w:rPr>
              <w:t>%</w:t>
            </w:r>
          </w:p>
        </w:tc>
        <w:tc>
          <w:tcPr>
            <w:tcW w:w="1361" w:type="dxa"/>
            <w:vAlign w:val="center"/>
          </w:tcPr>
          <w:p w:rsidR="00313548" w:rsidRDefault="004236DD">
            <w:pPr>
              <w:jc w:val="center"/>
              <w:rPr>
                <w:sz w:val="26"/>
                <w:szCs w:val="26"/>
                <w:lang w:val="en-US"/>
              </w:rPr>
            </w:pPr>
            <w:r>
              <w:rPr>
                <w:sz w:val="28"/>
                <w:szCs w:val="28"/>
                <w:lang w:val="en-US"/>
              </w:rPr>
              <w:t>42</w:t>
            </w:r>
          </w:p>
        </w:tc>
        <w:tc>
          <w:tcPr>
            <w:tcW w:w="1361" w:type="dxa"/>
            <w:vAlign w:val="center"/>
          </w:tcPr>
          <w:p w:rsidR="00313548" w:rsidRDefault="004236DD">
            <w:pPr>
              <w:jc w:val="center"/>
              <w:rPr>
                <w:sz w:val="26"/>
                <w:szCs w:val="26"/>
              </w:rPr>
            </w:pPr>
            <w:r>
              <w:rPr>
                <w:sz w:val="28"/>
                <w:szCs w:val="28"/>
                <w:lang w:val="en-US"/>
              </w:rPr>
              <w:t>42,4</w:t>
            </w:r>
            <w:r>
              <w:rPr>
                <w:sz w:val="28"/>
                <w:szCs w:val="28"/>
              </w:rPr>
              <w:t>%</w:t>
            </w:r>
          </w:p>
        </w:tc>
      </w:tr>
    </w:tbl>
    <w:p w:rsidR="00313548" w:rsidRDefault="004236DD">
      <w:pPr>
        <w:spacing w:line="276" w:lineRule="auto"/>
        <w:ind w:firstLine="567"/>
        <w:jc w:val="both"/>
        <w:rPr>
          <w:sz w:val="28"/>
          <w:szCs w:val="28"/>
        </w:rPr>
      </w:pPr>
      <w:r>
        <w:rPr>
          <w:sz w:val="28"/>
          <w:szCs w:val="28"/>
        </w:rPr>
        <w:t>- Nội dung khảo sát 2: Tham gia phân tích bài và đọc nhạc</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361"/>
        <w:gridCol w:w="1361"/>
        <w:gridCol w:w="1361"/>
        <w:gridCol w:w="1361"/>
      </w:tblGrid>
      <w:tr w:rsidR="00313548">
        <w:trPr>
          <w:trHeight w:val="397"/>
          <w:jc w:val="center"/>
        </w:trPr>
        <w:tc>
          <w:tcPr>
            <w:tcW w:w="1361" w:type="dxa"/>
            <w:vAlign w:val="center"/>
          </w:tcPr>
          <w:p w:rsidR="00313548" w:rsidRDefault="004236DD">
            <w:pPr>
              <w:jc w:val="center"/>
              <w:rPr>
                <w:b/>
                <w:sz w:val="26"/>
                <w:szCs w:val="26"/>
              </w:rPr>
            </w:pPr>
            <w:r>
              <w:rPr>
                <w:b/>
                <w:sz w:val="26"/>
                <w:szCs w:val="26"/>
              </w:rPr>
              <w:t>TSHS</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chưa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lang w:val="en-US"/>
              </w:rPr>
            </w:pPr>
            <w:r>
              <w:rPr>
                <w:b/>
                <w:bCs/>
                <w:sz w:val="26"/>
                <w:szCs w:val="26"/>
                <w:lang w:val="en-GB"/>
              </w:rPr>
              <w:t>N</w:t>
            </w:r>
            <w:r>
              <w:rPr>
                <w:b/>
                <w:bCs/>
                <w:sz w:val="26"/>
                <w:szCs w:val="26"/>
              </w:rPr>
              <w:t>hóm học sinh hoàn thành</w:t>
            </w:r>
            <w:r>
              <w:rPr>
                <w:b/>
                <w:bCs/>
                <w:sz w:val="26"/>
                <w:szCs w:val="26"/>
                <w:lang w:val="en-US"/>
              </w:rPr>
              <w:t xml:space="preserve"> tốt</w:t>
            </w:r>
          </w:p>
        </w:tc>
        <w:tc>
          <w:tcPr>
            <w:tcW w:w="1361" w:type="dxa"/>
            <w:vAlign w:val="center"/>
          </w:tcPr>
          <w:p w:rsidR="00313548" w:rsidRDefault="004236DD">
            <w:pPr>
              <w:jc w:val="center"/>
              <w:rPr>
                <w:b/>
                <w:bCs/>
                <w:sz w:val="26"/>
                <w:szCs w:val="26"/>
              </w:rPr>
            </w:pPr>
            <w:r>
              <w:rPr>
                <w:b/>
                <w:bCs/>
                <w:sz w:val="26"/>
                <w:szCs w:val="26"/>
              </w:rPr>
              <w:t>Tỉ lệ %</w:t>
            </w:r>
          </w:p>
        </w:tc>
      </w:tr>
      <w:tr w:rsidR="00313548">
        <w:trPr>
          <w:trHeight w:val="397"/>
          <w:jc w:val="center"/>
        </w:trPr>
        <w:tc>
          <w:tcPr>
            <w:tcW w:w="1361" w:type="dxa"/>
            <w:vAlign w:val="center"/>
          </w:tcPr>
          <w:p w:rsidR="00313548" w:rsidRDefault="004236DD">
            <w:pPr>
              <w:jc w:val="center"/>
              <w:rPr>
                <w:sz w:val="26"/>
                <w:szCs w:val="26"/>
                <w:lang w:val="en-US"/>
              </w:rPr>
            </w:pPr>
            <w:r>
              <w:rPr>
                <w:sz w:val="26"/>
                <w:szCs w:val="26"/>
                <w:lang w:val="en-US"/>
              </w:rPr>
              <w:t>99</w:t>
            </w:r>
          </w:p>
        </w:tc>
        <w:tc>
          <w:tcPr>
            <w:tcW w:w="1361" w:type="dxa"/>
            <w:vAlign w:val="center"/>
          </w:tcPr>
          <w:p w:rsidR="00313548" w:rsidRDefault="004236DD">
            <w:pPr>
              <w:jc w:val="center"/>
              <w:rPr>
                <w:sz w:val="26"/>
                <w:szCs w:val="26"/>
                <w:lang w:val="en-US"/>
              </w:rPr>
            </w:pPr>
            <w:r>
              <w:rPr>
                <w:sz w:val="28"/>
                <w:szCs w:val="28"/>
                <w:lang w:val="en-US"/>
              </w:rPr>
              <w:t>0</w:t>
            </w:r>
          </w:p>
        </w:tc>
        <w:tc>
          <w:tcPr>
            <w:tcW w:w="1361" w:type="dxa"/>
            <w:vAlign w:val="center"/>
          </w:tcPr>
          <w:p w:rsidR="00313548" w:rsidRDefault="004236DD">
            <w:pPr>
              <w:jc w:val="center"/>
              <w:rPr>
                <w:sz w:val="26"/>
                <w:szCs w:val="26"/>
              </w:rPr>
            </w:pPr>
            <w:r>
              <w:rPr>
                <w:sz w:val="28"/>
                <w:szCs w:val="28"/>
                <w:lang w:val="en-US"/>
              </w:rPr>
              <w:t>0</w:t>
            </w:r>
            <w:r>
              <w:rPr>
                <w:sz w:val="28"/>
                <w:szCs w:val="28"/>
              </w:rPr>
              <w:t>%</w:t>
            </w:r>
          </w:p>
        </w:tc>
        <w:tc>
          <w:tcPr>
            <w:tcW w:w="1361" w:type="dxa"/>
          </w:tcPr>
          <w:p w:rsidR="00313548" w:rsidRDefault="004236DD">
            <w:pPr>
              <w:jc w:val="center"/>
              <w:rPr>
                <w:sz w:val="26"/>
                <w:szCs w:val="26"/>
                <w:lang w:val="en-GB"/>
              </w:rPr>
            </w:pPr>
            <w:r>
              <w:rPr>
                <w:sz w:val="28"/>
                <w:szCs w:val="28"/>
                <w:lang w:val="en-GB"/>
              </w:rPr>
              <w:t>60</w:t>
            </w:r>
          </w:p>
        </w:tc>
        <w:tc>
          <w:tcPr>
            <w:tcW w:w="1361" w:type="dxa"/>
          </w:tcPr>
          <w:p w:rsidR="00313548" w:rsidRDefault="004236DD">
            <w:pPr>
              <w:jc w:val="center"/>
              <w:rPr>
                <w:sz w:val="26"/>
                <w:szCs w:val="26"/>
              </w:rPr>
            </w:pPr>
            <w:r>
              <w:rPr>
                <w:sz w:val="28"/>
                <w:szCs w:val="28"/>
                <w:lang w:val="en-GB"/>
              </w:rPr>
              <w:t>60</w:t>
            </w:r>
            <w:r>
              <w:rPr>
                <w:sz w:val="28"/>
                <w:szCs w:val="28"/>
                <w:lang w:val="en-US"/>
              </w:rPr>
              <w:t>,6</w:t>
            </w:r>
            <w:r>
              <w:rPr>
                <w:sz w:val="28"/>
                <w:szCs w:val="28"/>
              </w:rPr>
              <w:t>%</w:t>
            </w:r>
          </w:p>
        </w:tc>
        <w:tc>
          <w:tcPr>
            <w:tcW w:w="1361" w:type="dxa"/>
            <w:vAlign w:val="center"/>
          </w:tcPr>
          <w:p w:rsidR="00313548" w:rsidRDefault="004236DD">
            <w:pPr>
              <w:jc w:val="center"/>
              <w:rPr>
                <w:sz w:val="26"/>
                <w:szCs w:val="26"/>
                <w:lang w:val="en-GB"/>
              </w:rPr>
            </w:pPr>
            <w:r>
              <w:rPr>
                <w:sz w:val="28"/>
                <w:szCs w:val="28"/>
                <w:lang w:val="en-GB"/>
              </w:rPr>
              <w:t>39</w:t>
            </w:r>
          </w:p>
        </w:tc>
        <w:tc>
          <w:tcPr>
            <w:tcW w:w="1361" w:type="dxa"/>
            <w:vAlign w:val="center"/>
          </w:tcPr>
          <w:p w:rsidR="00313548" w:rsidRDefault="004236DD">
            <w:pPr>
              <w:jc w:val="center"/>
              <w:rPr>
                <w:sz w:val="26"/>
                <w:szCs w:val="26"/>
              </w:rPr>
            </w:pPr>
            <w:r>
              <w:rPr>
                <w:sz w:val="28"/>
                <w:szCs w:val="28"/>
                <w:lang w:val="en-GB"/>
              </w:rPr>
              <w:t>39</w:t>
            </w:r>
            <w:r>
              <w:rPr>
                <w:sz w:val="28"/>
                <w:szCs w:val="28"/>
                <w:lang w:val="en-US"/>
              </w:rPr>
              <w:t>,4</w:t>
            </w:r>
            <w:r>
              <w:rPr>
                <w:sz w:val="28"/>
                <w:szCs w:val="28"/>
              </w:rPr>
              <w:t>%</w:t>
            </w:r>
          </w:p>
        </w:tc>
      </w:tr>
    </w:tbl>
    <w:p w:rsidR="00313548" w:rsidRDefault="004236DD">
      <w:pPr>
        <w:spacing w:line="276" w:lineRule="auto"/>
        <w:ind w:firstLine="567"/>
        <w:jc w:val="both"/>
        <w:rPr>
          <w:sz w:val="28"/>
          <w:szCs w:val="28"/>
        </w:rPr>
      </w:pPr>
      <w:r>
        <w:rPr>
          <w:sz w:val="28"/>
          <w:szCs w:val="28"/>
        </w:rPr>
        <w:t>- Nội dung khảo sát 3: Nhận biết tên nốt nhạc và kí hiệu bàn tay theo nốt nhạc</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361"/>
        <w:gridCol w:w="1361"/>
        <w:gridCol w:w="1361"/>
        <w:gridCol w:w="1361"/>
      </w:tblGrid>
      <w:tr w:rsidR="00313548">
        <w:trPr>
          <w:trHeight w:val="397"/>
          <w:jc w:val="center"/>
        </w:trPr>
        <w:tc>
          <w:tcPr>
            <w:tcW w:w="1361" w:type="dxa"/>
            <w:vAlign w:val="center"/>
          </w:tcPr>
          <w:p w:rsidR="00313548" w:rsidRDefault="004236DD">
            <w:pPr>
              <w:jc w:val="center"/>
              <w:rPr>
                <w:b/>
                <w:sz w:val="26"/>
                <w:szCs w:val="26"/>
              </w:rPr>
            </w:pPr>
            <w:r>
              <w:rPr>
                <w:b/>
                <w:sz w:val="26"/>
                <w:szCs w:val="26"/>
              </w:rPr>
              <w:t>TSHS</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chưa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rPr>
            </w:pPr>
            <w:r>
              <w:rPr>
                <w:b/>
                <w:bCs/>
                <w:sz w:val="26"/>
                <w:szCs w:val="26"/>
                <w:lang w:val="en-GB"/>
              </w:rPr>
              <w:t>N</w:t>
            </w:r>
            <w:r>
              <w:rPr>
                <w:b/>
                <w:bCs/>
                <w:sz w:val="26"/>
                <w:szCs w:val="26"/>
              </w:rPr>
              <w:t>hóm học sinh hoàn thành</w:t>
            </w:r>
          </w:p>
        </w:tc>
        <w:tc>
          <w:tcPr>
            <w:tcW w:w="1361" w:type="dxa"/>
            <w:vAlign w:val="center"/>
          </w:tcPr>
          <w:p w:rsidR="00313548" w:rsidRDefault="004236DD">
            <w:pPr>
              <w:jc w:val="center"/>
              <w:rPr>
                <w:b/>
                <w:bCs/>
                <w:sz w:val="26"/>
                <w:szCs w:val="26"/>
              </w:rPr>
            </w:pPr>
            <w:r>
              <w:rPr>
                <w:b/>
                <w:bCs/>
                <w:sz w:val="26"/>
                <w:szCs w:val="26"/>
              </w:rPr>
              <w:t>Tỉ lệ %</w:t>
            </w:r>
          </w:p>
        </w:tc>
        <w:tc>
          <w:tcPr>
            <w:tcW w:w="1361" w:type="dxa"/>
            <w:vAlign w:val="center"/>
          </w:tcPr>
          <w:p w:rsidR="00313548" w:rsidRDefault="004236DD">
            <w:pPr>
              <w:jc w:val="center"/>
              <w:rPr>
                <w:b/>
                <w:bCs/>
                <w:sz w:val="26"/>
                <w:szCs w:val="26"/>
                <w:lang w:val="en-US"/>
              </w:rPr>
            </w:pPr>
            <w:r>
              <w:rPr>
                <w:b/>
                <w:bCs/>
                <w:sz w:val="26"/>
                <w:szCs w:val="26"/>
                <w:lang w:val="en-GB"/>
              </w:rPr>
              <w:t>N</w:t>
            </w:r>
            <w:r>
              <w:rPr>
                <w:b/>
                <w:bCs/>
                <w:sz w:val="26"/>
                <w:szCs w:val="26"/>
              </w:rPr>
              <w:t>hóm học sinh hoàn thành</w:t>
            </w:r>
            <w:r>
              <w:rPr>
                <w:b/>
                <w:bCs/>
                <w:sz w:val="26"/>
                <w:szCs w:val="26"/>
                <w:lang w:val="en-US"/>
              </w:rPr>
              <w:t xml:space="preserve"> tốt</w:t>
            </w:r>
          </w:p>
        </w:tc>
        <w:tc>
          <w:tcPr>
            <w:tcW w:w="1361" w:type="dxa"/>
            <w:vAlign w:val="center"/>
          </w:tcPr>
          <w:p w:rsidR="00313548" w:rsidRDefault="004236DD">
            <w:pPr>
              <w:jc w:val="center"/>
              <w:rPr>
                <w:b/>
                <w:bCs/>
                <w:sz w:val="26"/>
                <w:szCs w:val="26"/>
              </w:rPr>
            </w:pPr>
            <w:r>
              <w:rPr>
                <w:b/>
                <w:bCs/>
                <w:sz w:val="26"/>
                <w:szCs w:val="26"/>
              </w:rPr>
              <w:t>Tỉ lệ %</w:t>
            </w:r>
          </w:p>
        </w:tc>
      </w:tr>
      <w:tr w:rsidR="00313548">
        <w:trPr>
          <w:trHeight w:val="397"/>
          <w:jc w:val="center"/>
        </w:trPr>
        <w:tc>
          <w:tcPr>
            <w:tcW w:w="1361" w:type="dxa"/>
            <w:vAlign w:val="center"/>
          </w:tcPr>
          <w:p w:rsidR="00313548" w:rsidRDefault="004236DD">
            <w:pPr>
              <w:jc w:val="center"/>
              <w:rPr>
                <w:sz w:val="26"/>
                <w:szCs w:val="26"/>
                <w:lang w:val="en-US"/>
              </w:rPr>
            </w:pPr>
            <w:r>
              <w:rPr>
                <w:sz w:val="26"/>
                <w:szCs w:val="26"/>
                <w:lang w:val="en-US"/>
              </w:rPr>
              <w:t>99</w:t>
            </w:r>
          </w:p>
        </w:tc>
        <w:tc>
          <w:tcPr>
            <w:tcW w:w="1361" w:type="dxa"/>
            <w:vAlign w:val="center"/>
          </w:tcPr>
          <w:p w:rsidR="00313548" w:rsidRDefault="004236DD">
            <w:pPr>
              <w:jc w:val="center"/>
              <w:rPr>
                <w:sz w:val="26"/>
                <w:szCs w:val="26"/>
                <w:lang w:val="en-US"/>
              </w:rPr>
            </w:pPr>
            <w:r>
              <w:rPr>
                <w:sz w:val="28"/>
                <w:szCs w:val="28"/>
                <w:lang w:val="en-US"/>
              </w:rPr>
              <w:t>0</w:t>
            </w:r>
          </w:p>
        </w:tc>
        <w:tc>
          <w:tcPr>
            <w:tcW w:w="1361" w:type="dxa"/>
            <w:vAlign w:val="center"/>
          </w:tcPr>
          <w:p w:rsidR="00313548" w:rsidRDefault="004236DD">
            <w:pPr>
              <w:jc w:val="center"/>
              <w:rPr>
                <w:sz w:val="26"/>
                <w:szCs w:val="26"/>
              </w:rPr>
            </w:pPr>
            <w:r>
              <w:rPr>
                <w:sz w:val="28"/>
                <w:szCs w:val="28"/>
                <w:lang w:val="en-US"/>
              </w:rPr>
              <w:t>0</w:t>
            </w:r>
            <w:r>
              <w:rPr>
                <w:sz w:val="28"/>
                <w:szCs w:val="28"/>
              </w:rPr>
              <w:t>%</w:t>
            </w:r>
          </w:p>
        </w:tc>
        <w:tc>
          <w:tcPr>
            <w:tcW w:w="1361" w:type="dxa"/>
          </w:tcPr>
          <w:p w:rsidR="00313548" w:rsidRDefault="004236DD">
            <w:pPr>
              <w:jc w:val="center"/>
              <w:rPr>
                <w:sz w:val="26"/>
                <w:szCs w:val="26"/>
                <w:lang w:val="en-GB"/>
              </w:rPr>
            </w:pPr>
            <w:r>
              <w:rPr>
                <w:sz w:val="28"/>
                <w:szCs w:val="28"/>
                <w:lang w:val="en-GB"/>
              </w:rPr>
              <w:t>35</w:t>
            </w:r>
          </w:p>
        </w:tc>
        <w:tc>
          <w:tcPr>
            <w:tcW w:w="1361" w:type="dxa"/>
          </w:tcPr>
          <w:p w:rsidR="00313548" w:rsidRDefault="004236DD">
            <w:pPr>
              <w:jc w:val="center"/>
              <w:rPr>
                <w:sz w:val="26"/>
                <w:szCs w:val="26"/>
              </w:rPr>
            </w:pPr>
            <w:r>
              <w:rPr>
                <w:sz w:val="28"/>
                <w:szCs w:val="28"/>
                <w:lang w:val="en-GB"/>
              </w:rPr>
              <w:t>35,4</w:t>
            </w:r>
            <w:r>
              <w:rPr>
                <w:sz w:val="28"/>
                <w:szCs w:val="28"/>
              </w:rPr>
              <w:t>%</w:t>
            </w:r>
          </w:p>
        </w:tc>
        <w:tc>
          <w:tcPr>
            <w:tcW w:w="1361" w:type="dxa"/>
            <w:vAlign w:val="center"/>
          </w:tcPr>
          <w:p w:rsidR="00313548" w:rsidRDefault="004236DD">
            <w:pPr>
              <w:jc w:val="center"/>
              <w:rPr>
                <w:sz w:val="26"/>
                <w:szCs w:val="26"/>
                <w:lang w:val="en-GB"/>
              </w:rPr>
            </w:pPr>
            <w:r>
              <w:rPr>
                <w:sz w:val="28"/>
                <w:szCs w:val="28"/>
                <w:lang w:val="en-GB"/>
              </w:rPr>
              <w:t>64</w:t>
            </w:r>
          </w:p>
        </w:tc>
        <w:tc>
          <w:tcPr>
            <w:tcW w:w="1361" w:type="dxa"/>
            <w:vAlign w:val="center"/>
          </w:tcPr>
          <w:p w:rsidR="00313548" w:rsidRDefault="004236DD">
            <w:pPr>
              <w:jc w:val="center"/>
              <w:rPr>
                <w:sz w:val="26"/>
                <w:szCs w:val="26"/>
              </w:rPr>
            </w:pPr>
            <w:r>
              <w:rPr>
                <w:sz w:val="28"/>
                <w:szCs w:val="28"/>
                <w:lang w:val="en-GB"/>
              </w:rPr>
              <w:t>64</w:t>
            </w:r>
            <w:r>
              <w:rPr>
                <w:sz w:val="28"/>
                <w:szCs w:val="28"/>
                <w:lang w:val="en-US"/>
              </w:rPr>
              <w:t>,</w:t>
            </w:r>
            <w:r>
              <w:rPr>
                <w:sz w:val="28"/>
                <w:szCs w:val="28"/>
                <w:lang w:val="en-GB"/>
              </w:rPr>
              <w:t>6</w:t>
            </w:r>
            <w:r>
              <w:rPr>
                <w:sz w:val="28"/>
                <w:szCs w:val="28"/>
              </w:rPr>
              <w:t>%</w:t>
            </w:r>
          </w:p>
        </w:tc>
      </w:tr>
    </w:tbl>
    <w:p w:rsidR="00313548" w:rsidRDefault="004236DD">
      <w:pPr>
        <w:spacing w:line="276" w:lineRule="auto"/>
        <w:ind w:firstLine="567"/>
        <w:jc w:val="both"/>
        <w:rPr>
          <w:sz w:val="28"/>
          <w:szCs w:val="28"/>
        </w:rPr>
      </w:pPr>
      <w:r>
        <w:rPr>
          <w:sz w:val="28"/>
          <w:szCs w:val="28"/>
        </w:rPr>
        <w:t>- Nội dung khảo sát 4: Biết Đọc nhạc theo kí hiệu bàn tay</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1361"/>
        <w:gridCol w:w="1361"/>
        <w:gridCol w:w="1361"/>
        <w:gridCol w:w="1361"/>
        <w:gridCol w:w="1361"/>
      </w:tblGrid>
      <w:tr w:rsidR="00313548">
        <w:trPr>
          <w:trHeight w:val="397"/>
          <w:jc w:val="center"/>
        </w:trPr>
        <w:tc>
          <w:tcPr>
            <w:tcW w:w="1361" w:type="dxa"/>
            <w:vAlign w:val="center"/>
          </w:tcPr>
          <w:p w:rsidR="00313548" w:rsidRDefault="004236DD">
            <w:pPr>
              <w:spacing w:line="276" w:lineRule="auto"/>
              <w:jc w:val="center"/>
              <w:rPr>
                <w:b/>
                <w:sz w:val="26"/>
                <w:szCs w:val="26"/>
              </w:rPr>
            </w:pPr>
            <w:r>
              <w:rPr>
                <w:b/>
                <w:sz w:val="26"/>
                <w:szCs w:val="26"/>
              </w:rPr>
              <w:t>TSHS</w:t>
            </w:r>
          </w:p>
        </w:tc>
        <w:tc>
          <w:tcPr>
            <w:tcW w:w="1361" w:type="dxa"/>
            <w:vAlign w:val="center"/>
          </w:tcPr>
          <w:p w:rsidR="00313548" w:rsidRDefault="004236DD">
            <w:pPr>
              <w:spacing w:line="276" w:lineRule="auto"/>
              <w:jc w:val="center"/>
              <w:rPr>
                <w:b/>
                <w:bCs/>
                <w:sz w:val="26"/>
                <w:szCs w:val="26"/>
              </w:rPr>
            </w:pPr>
            <w:r>
              <w:rPr>
                <w:b/>
                <w:bCs/>
                <w:sz w:val="26"/>
                <w:szCs w:val="26"/>
                <w:lang w:val="en-GB"/>
              </w:rPr>
              <w:t>N</w:t>
            </w:r>
            <w:r>
              <w:rPr>
                <w:b/>
                <w:bCs/>
                <w:sz w:val="26"/>
                <w:szCs w:val="26"/>
              </w:rPr>
              <w:t>hóm học sinh chưa hoàn thành</w:t>
            </w:r>
          </w:p>
        </w:tc>
        <w:tc>
          <w:tcPr>
            <w:tcW w:w="1361" w:type="dxa"/>
            <w:vAlign w:val="center"/>
          </w:tcPr>
          <w:p w:rsidR="00313548" w:rsidRDefault="004236DD">
            <w:pPr>
              <w:spacing w:line="276" w:lineRule="auto"/>
              <w:jc w:val="center"/>
              <w:rPr>
                <w:b/>
                <w:bCs/>
                <w:sz w:val="26"/>
                <w:szCs w:val="26"/>
              </w:rPr>
            </w:pPr>
            <w:r>
              <w:rPr>
                <w:b/>
                <w:bCs/>
                <w:sz w:val="26"/>
                <w:szCs w:val="26"/>
              </w:rPr>
              <w:t>Tỉ lệ %</w:t>
            </w:r>
          </w:p>
        </w:tc>
        <w:tc>
          <w:tcPr>
            <w:tcW w:w="1361" w:type="dxa"/>
            <w:vAlign w:val="center"/>
          </w:tcPr>
          <w:p w:rsidR="00313548" w:rsidRDefault="004236DD">
            <w:pPr>
              <w:spacing w:line="276" w:lineRule="auto"/>
              <w:jc w:val="center"/>
              <w:rPr>
                <w:b/>
                <w:bCs/>
                <w:sz w:val="26"/>
                <w:szCs w:val="26"/>
              </w:rPr>
            </w:pPr>
            <w:r>
              <w:rPr>
                <w:b/>
                <w:bCs/>
                <w:sz w:val="26"/>
                <w:szCs w:val="26"/>
                <w:lang w:val="en-GB"/>
              </w:rPr>
              <w:t>N</w:t>
            </w:r>
            <w:r>
              <w:rPr>
                <w:b/>
                <w:bCs/>
                <w:sz w:val="26"/>
                <w:szCs w:val="26"/>
              </w:rPr>
              <w:t>hóm học sinh hoàn thành</w:t>
            </w:r>
          </w:p>
        </w:tc>
        <w:tc>
          <w:tcPr>
            <w:tcW w:w="1361" w:type="dxa"/>
            <w:vAlign w:val="center"/>
          </w:tcPr>
          <w:p w:rsidR="00313548" w:rsidRDefault="004236DD">
            <w:pPr>
              <w:spacing w:line="276" w:lineRule="auto"/>
              <w:jc w:val="center"/>
              <w:rPr>
                <w:b/>
                <w:bCs/>
                <w:sz w:val="26"/>
                <w:szCs w:val="26"/>
              </w:rPr>
            </w:pPr>
            <w:r>
              <w:rPr>
                <w:b/>
                <w:bCs/>
                <w:sz w:val="26"/>
                <w:szCs w:val="26"/>
              </w:rPr>
              <w:t>Tỉ lệ %</w:t>
            </w:r>
          </w:p>
        </w:tc>
        <w:tc>
          <w:tcPr>
            <w:tcW w:w="1361" w:type="dxa"/>
            <w:vAlign w:val="center"/>
          </w:tcPr>
          <w:p w:rsidR="00313548" w:rsidRDefault="004236DD">
            <w:pPr>
              <w:spacing w:line="276" w:lineRule="auto"/>
              <w:jc w:val="center"/>
              <w:rPr>
                <w:b/>
                <w:bCs/>
                <w:sz w:val="26"/>
                <w:szCs w:val="26"/>
                <w:lang w:val="en-US"/>
              </w:rPr>
            </w:pPr>
            <w:r>
              <w:rPr>
                <w:b/>
                <w:bCs/>
                <w:sz w:val="26"/>
                <w:szCs w:val="26"/>
                <w:lang w:val="en-GB"/>
              </w:rPr>
              <w:t>N</w:t>
            </w:r>
            <w:r>
              <w:rPr>
                <w:b/>
                <w:bCs/>
                <w:sz w:val="26"/>
                <w:szCs w:val="26"/>
              </w:rPr>
              <w:t>hóm học sinh hoàn thành</w:t>
            </w:r>
            <w:r>
              <w:rPr>
                <w:b/>
                <w:bCs/>
                <w:sz w:val="26"/>
                <w:szCs w:val="26"/>
                <w:lang w:val="en-US"/>
              </w:rPr>
              <w:t xml:space="preserve"> tốt</w:t>
            </w:r>
          </w:p>
        </w:tc>
        <w:tc>
          <w:tcPr>
            <w:tcW w:w="1361" w:type="dxa"/>
            <w:vAlign w:val="center"/>
          </w:tcPr>
          <w:p w:rsidR="00313548" w:rsidRDefault="004236DD">
            <w:pPr>
              <w:spacing w:line="276" w:lineRule="auto"/>
              <w:jc w:val="center"/>
              <w:rPr>
                <w:b/>
                <w:bCs/>
                <w:sz w:val="26"/>
                <w:szCs w:val="26"/>
              </w:rPr>
            </w:pPr>
            <w:r>
              <w:rPr>
                <w:b/>
                <w:bCs/>
                <w:sz w:val="26"/>
                <w:szCs w:val="26"/>
              </w:rPr>
              <w:t>Tỉ lệ %</w:t>
            </w:r>
          </w:p>
        </w:tc>
      </w:tr>
      <w:tr w:rsidR="00313548">
        <w:trPr>
          <w:trHeight w:val="397"/>
          <w:jc w:val="center"/>
        </w:trPr>
        <w:tc>
          <w:tcPr>
            <w:tcW w:w="1361" w:type="dxa"/>
            <w:vAlign w:val="center"/>
          </w:tcPr>
          <w:p w:rsidR="00313548" w:rsidRDefault="004236DD">
            <w:pPr>
              <w:jc w:val="center"/>
              <w:rPr>
                <w:sz w:val="26"/>
                <w:szCs w:val="26"/>
                <w:lang w:val="en-US"/>
              </w:rPr>
            </w:pPr>
            <w:r>
              <w:rPr>
                <w:sz w:val="26"/>
                <w:szCs w:val="26"/>
                <w:lang w:val="en-US"/>
              </w:rPr>
              <w:t>99</w:t>
            </w:r>
          </w:p>
        </w:tc>
        <w:tc>
          <w:tcPr>
            <w:tcW w:w="1361" w:type="dxa"/>
            <w:vAlign w:val="center"/>
          </w:tcPr>
          <w:p w:rsidR="00313548" w:rsidRDefault="004236DD">
            <w:pPr>
              <w:jc w:val="center"/>
              <w:rPr>
                <w:sz w:val="26"/>
                <w:szCs w:val="26"/>
                <w:lang w:val="en-US"/>
              </w:rPr>
            </w:pPr>
            <w:r>
              <w:rPr>
                <w:sz w:val="28"/>
                <w:szCs w:val="28"/>
                <w:lang w:val="en-US"/>
              </w:rPr>
              <w:t>0</w:t>
            </w:r>
          </w:p>
        </w:tc>
        <w:tc>
          <w:tcPr>
            <w:tcW w:w="1361" w:type="dxa"/>
            <w:vAlign w:val="center"/>
          </w:tcPr>
          <w:p w:rsidR="00313548" w:rsidRDefault="004236DD">
            <w:pPr>
              <w:jc w:val="center"/>
              <w:rPr>
                <w:sz w:val="26"/>
                <w:szCs w:val="26"/>
              </w:rPr>
            </w:pPr>
            <w:r>
              <w:rPr>
                <w:sz w:val="28"/>
                <w:szCs w:val="28"/>
                <w:lang w:val="en-US"/>
              </w:rPr>
              <w:t>0</w:t>
            </w:r>
            <w:r>
              <w:rPr>
                <w:sz w:val="28"/>
                <w:szCs w:val="28"/>
              </w:rPr>
              <w:t>%</w:t>
            </w:r>
          </w:p>
        </w:tc>
        <w:tc>
          <w:tcPr>
            <w:tcW w:w="1361" w:type="dxa"/>
          </w:tcPr>
          <w:p w:rsidR="00313548" w:rsidRDefault="004236DD">
            <w:pPr>
              <w:jc w:val="center"/>
              <w:rPr>
                <w:sz w:val="26"/>
                <w:szCs w:val="26"/>
                <w:lang w:val="en-GB"/>
              </w:rPr>
            </w:pPr>
            <w:r>
              <w:rPr>
                <w:sz w:val="28"/>
                <w:szCs w:val="28"/>
                <w:lang w:val="en-GB"/>
              </w:rPr>
              <w:t>56</w:t>
            </w:r>
          </w:p>
        </w:tc>
        <w:tc>
          <w:tcPr>
            <w:tcW w:w="1361" w:type="dxa"/>
          </w:tcPr>
          <w:p w:rsidR="00313548" w:rsidRDefault="004236DD">
            <w:pPr>
              <w:jc w:val="center"/>
              <w:rPr>
                <w:sz w:val="26"/>
                <w:szCs w:val="26"/>
              </w:rPr>
            </w:pPr>
            <w:r>
              <w:rPr>
                <w:sz w:val="28"/>
                <w:szCs w:val="28"/>
                <w:lang w:val="en-GB"/>
              </w:rPr>
              <w:t>56,6</w:t>
            </w:r>
            <w:r>
              <w:rPr>
                <w:sz w:val="28"/>
                <w:szCs w:val="28"/>
              </w:rPr>
              <w:t>%</w:t>
            </w:r>
          </w:p>
        </w:tc>
        <w:tc>
          <w:tcPr>
            <w:tcW w:w="1361" w:type="dxa"/>
            <w:vAlign w:val="center"/>
          </w:tcPr>
          <w:p w:rsidR="00313548" w:rsidRDefault="004236DD">
            <w:pPr>
              <w:jc w:val="center"/>
              <w:rPr>
                <w:sz w:val="26"/>
                <w:szCs w:val="26"/>
                <w:lang w:val="en-GB"/>
              </w:rPr>
            </w:pPr>
            <w:r>
              <w:rPr>
                <w:sz w:val="26"/>
                <w:szCs w:val="26"/>
                <w:lang w:val="en-GB"/>
              </w:rPr>
              <w:t>43</w:t>
            </w:r>
          </w:p>
        </w:tc>
        <w:tc>
          <w:tcPr>
            <w:tcW w:w="1361" w:type="dxa"/>
            <w:vAlign w:val="center"/>
          </w:tcPr>
          <w:p w:rsidR="00313548" w:rsidRDefault="004236DD">
            <w:pPr>
              <w:jc w:val="center"/>
              <w:rPr>
                <w:sz w:val="26"/>
                <w:szCs w:val="26"/>
              </w:rPr>
            </w:pPr>
            <w:r>
              <w:rPr>
                <w:sz w:val="28"/>
                <w:szCs w:val="28"/>
                <w:lang w:val="en-GB"/>
              </w:rPr>
              <w:t>43</w:t>
            </w:r>
            <w:r>
              <w:rPr>
                <w:sz w:val="28"/>
                <w:szCs w:val="28"/>
                <w:lang w:val="en-US"/>
              </w:rPr>
              <w:t>,</w:t>
            </w:r>
            <w:r>
              <w:rPr>
                <w:sz w:val="28"/>
                <w:szCs w:val="28"/>
                <w:lang w:val="en-GB"/>
              </w:rPr>
              <w:t>4</w:t>
            </w:r>
            <w:r>
              <w:rPr>
                <w:sz w:val="28"/>
                <w:szCs w:val="28"/>
              </w:rPr>
              <w:t>%</w:t>
            </w:r>
          </w:p>
        </w:tc>
      </w:tr>
    </w:tbl>
    <w:p w:rsidR="00313548" w:rsidRDefault="004236DD">
      <w:pPr>
        <w:spacing w:line="276" w:lineRule="auto"/>
        <w:ind w:firstLine="567"/>
        <w:jc w:val="both"/>
        <w:rPr>
          <w:sz w:val="28"/>
          <w:szCs w:val="28"/>
        </w:rPr>
      </w:pPr>
      <w:r>
        <w:rPr>
          <w:sz w:val="28"/>
          <w:szCs w:val="28"/>
          <w:lang w:val="en-US"/>
        </w:rPr>
        <w:t xml:space="preserve">Tỷ lệ học sinh </w:t>
      </w:r>
      <w:r>
        <w:rPr>
          <w:sz w:val="28"/>
          <w:szCs w:val="28"/>
          <w:lang w:val="en-GB"/>
        </w:rPr>
        <w:t>khối 1</w:t>
      </w:r>
      <w:r>
        <w:rPr>
          <w:sz w:val="28"/>
          <w:szCs w:val="28"/>
          <w:lang w:val="en-US"/>
        </w:rPr>
        <w:t xml:space="preserve"> hoàn thành nội dung </w:t>
      </w:r>
      <w:r>
        <w:rPr>
          <w:sz w:val="28"/>
          <w:szCs w:val="28"/>
        </w:rPr>
        <w:t>Đọc nhạc kết hợp kí hiệu bàn tay</w:t>
      </w:r>
      <w:r>
        <w:rPr>
          <w:sz w:val="28"/>
          <w:szCs w:val="28"/>
          <w:lang w:val="en-US"/>
        </w:rPr>
        <w:t xml:space="preserve"> cuối năm học đạt 100%</w:t>
      </w:r>
    </w:p>
    <w:p w:rsidR="00313548" w:rsidRDefault="004236DD">
      <w:pPr>
        <w:ind w:firstLine="567"/>
        <w:jc w:val="both"/>
        <w:rPr>
          <w:b/>
          <w:sz w:val="28"/>
          <w:szCs w:val="28"/>
        </w:rPr>
      </w:pPr>
      <w:r>
        <w:rPr>
          <w:bCs/>
          <w:sz w:val="28"/>
          <w:szCs w:val="28"/>
        </w:rPr>
        <w:t>9. Những thông tin cần được bảo mật</w:t>
      </w:r>
      <w:bookmarkStart w:id="17" w:name="bookmark134"/>
      <w:bookmarkEnd w:id="17"/>
      <w:r>
        <w:rPr>
          <w:bCs/>
          <w:sz w:val="28"/>
          <w:szCs w:val="28"/>
        </w:rPr>
        <w:t>: Không</w:t>
      </w:r>
    </w:p>
    <w:p w:rsidR="00313548" w:rsidRDefault="004236DD">
      <w:pPr>
        <w:ind w:firstLineChars="200" w:firstLine="560"/>
        <w:jc w:val="both"/>
        <w:rPr>
          <w:bCs/>
          <w:sz w:val="28"/>
          <w:szCs w:val="28"/>
        </w:rPr>
      </w:pPr>
      <w:r>
        <w:rPr>
          <w:bCs/>
          <w:sz w:val="28"/>
          <w:szCs w:val="28"/>
        </w:rPr>
        <w:t>10. Các điều kiện cần thiết để áp dụng sáng kiến</w:t>
      </w:r>
    </w:p>
    <w:p w:rsidR="00313548" w:rsidRDefault="004236DD">
      <w:pPr>
        <w:ind w:firstLineChars="200" w:firstLine="560"/>
        <w:jc w:val="both"/>
        <w:rPr>
          <w:sz w:val="28"/>
          <w:szCs w:val="28"/>
          <w:lang w:val="en-GB"/>
        </w:rPr>
      </w:pPr>
      <w:r>
        <w:rPr>
          <w:sz w:val="28"/>
          <w:szCs w:val="28"/>
          <w:lang w:val="en-GB"/>
        </w:rPr>
        <w:t>Sự chỉ đạo thực hiện của Ban giám hiệu nhà trường, thống nhất triển khai áp dụng trong toàn trường.</w:t>
      </w:r>
    </w:p>
    <w:p w:rsidR="00313548" w:rsidRDefault="004236DD">
      <w:pPr>
        <w:ind w:firstLineChars="200" w:firstLine="560"/>
        <w:jc w:val="both"/>
        <w:rPr>
          <w:sz w:val="28"/>
          <w:szCs w:val="28"/>
          <w:lang w:val="en-GB"/>
        </w:rPr>
      </w:pPr>
      <w:r>
        <w:rPr>
          <w:sz w:val="28"/>
          <w:szCs w:val="28"/>
          <w:lang w:val="en-GB"/>
        </w:rPr>
        <w:t>Điều kiện cơ sở vật chất</w:t>
      </w:r>
      <w:r>
        <w:rPr>
          <w:sz w:val="28"/>
          <w:szCs w:val="28"/>
          <w:lang w:val="en-US"/>
        </w:rPr>
        <w:t xml:space="preserve"> </w:t>
      </w:r>
      <w:r>
        <w:rPr>
          <w:sz w:val="28"/>
          <w:szCs w:val="28"/>
          <w:lang w:val="en-GB"/>
        </w:rPr>
        <w:t xml:space="preserve">để sáng kiến áp dụng hiệu quả </w:t>
      </w:r>
      <w:r>
        <w:rPr>
          <w:sz w:val="28"/>
          <w:szCs w:val="28"/>
          <w:lang w:val="en-US"/>
        </w:rPr>
        <w:t xml:space="preserve">như: </w:t>
      </w:r>
      <w:r>
        <w:rPr>
          <w:sz w:val="28"/>
          <w:szCs w:val="28"/>
          <w:lang w:val="en-GB"/>
        </w:rPr>
        <w:t>phòng âm nhạc đảm bảo đầy đủ diện tích cho học sinh tham gia các hoạt động, tivi, nhạc cụ,</w:t>
      </w:r>
      <w:r>
        <w:rPr>
          <w:sz w:val="28"/>
          <w:szCs w:val="28"/>
          <w:lang w:val="en-US"/>
        </w:rPr>
        <w:t xml:space="preserve"> mạng Internet, </w:t>
      </w:r>
      <w:r>
        <w:rPr>
          <w:sz w:val="28"/>
          <w:szCs w:val="28"/>
          <w:lang w:val="en-GB"/>
        </w:rPr>
        <w:t>đồ dùng dạy học tự làm,…</w:t>
      </w:r>
    </w:p>
    <w:p w:rsidR="00313548" w:rsidRDefault="004236DD">
      <w:pPr>
        <w:ind w:firstLineChars="200" w:firstLine="560"/>
        <w:jc w:val="both"/>
        <w:rPr>
          <w:sz w:val="28"/>
          <w:szCs w:val="28"/>
          <w:lang w:val="en-GB"/>
        </w:rPr>
      </w:pPr>
      <w:r>
        <w:rPr>
          <w:sz w:val="28"/>
          <w:szCs w:val="28"/>
          <w:lang w:val="en-GB"/>
        </w:rPr>
        <w:t>Sự phối hợp của giáo viên, của cha mẹ học sinh và tích cực tham gia các hoạt động của học sinh.</w:t>
      </w:r>
    </w:p>
    <w:p w:rsidR="00A83886" w:rsidRDefault="00A83886">
      <w:pPr>
        <w:ind w:firstLine="567"/>
        <w:jc w:val="both"/>
        <w:rPr>
          <w:sz w:val="28"/>
          <w:szCs w:val="28"/>
          <w:lang w:val="en-GB"/>
        </w:rPr>
      </w:pPr>
    </w:p>
    <w:p w:rsidR="00313548" w:rsidRDefault="004236DD">
      <w:pPr>
        <w:ind w:firstLine="567"/>
        <w:jc w:val="both"/>
        <w:rPr>
          <w:sz w:val="28"/>
          <w:szCs w:val="28"/>
        </w:rPr>
      </w:pPr>
      <w:r>
        <w:rPr>
          <w:sz w:val="28"/>
          <w:szCs w:val="28"/>
          <w:lang w:val="en-GB"/>
        </w:rPr>
        <w:lastRenderedPageBreak/>
        <w:t xml:space="preserve">11. </w:t>
      </w:r>
      <w:r>
        <w:rPr>
          <w:sz w:val="28"/>
          <w:szCs w:val="28"/>
        </w:rPr>
        <w:t>Đánh giá lợi ích thu được hoặc dự kiến có thể thu được do áp dụng sáng kiến theo ý kiến của tác giả</w:t>
      </w:r>
    </w:p>
    <w:p w:rsidR="00313548" w:rsidRDefault="004236DD">
      <w:pPr>
        <w:ind w:firstLine="567"/>
        <w:jc w:val="both"/>
        <w:rPr>
          <w:sz w:val="28"/>
          <w:szCs w:val="28"/>
          <w:lang w:val="en-US"/>
        </w:rPr>
      </w:pPr>
      <w:r>
        <w:rPr>
          <w:sz w:val="28"/>
          <w:szCs w:val="28"/>
        </w:rPr>
        <w:t>Bản</w:t>
      </w:r>
      <w:r>
        <w:rPr>
          <w:spacing w:val="-7"/>
          <w:sz w:val="28"/>
          <w:szCs w:val="28"/>
        </w:rPr>
        <w:t xml:space="preserve"> </w:t>
      </w:r>
      <w:r>
        <w:rPr>
          <w:sz w:val="28"/>
          <w:szCs w:val="28"/>
        </w:rPr>
        <w:t>thân</w:t>
      </w:r>
      <w:r>
        <w:rPr>
          <w:spacing w:val="-5"/>
          <w:sz w:val="28"/>
          <w:szCs w:val="28"/>
        </w:rPr>
        <w:t xml:space="preserve"> </w:t>
      </w:r>
      <w:r>
        <w:rPr>
          <w:sz w:val="28"/>
          <w:szCs w:val="28"/>
        </w:rPr>
        <w:t xml:space="preserve">tôi </w:t>
      </w:r>
      <w:r>
        <w:rPr>
          <w:spacing w:val="-3"/>
          <w:sz w:val="28"/>
          <w:szCs w:val="28"/>
        </w:rPr>
        <w:t>đã</w:t>
      </w:r>
      <w:r>
        <w:rPr>
          <w:spacing w:val="-6"/>
          <w:sz w:val="28"/>
          <w:szCs w:val="28"/>
        </w:rPr>
        <w:t xml:space="preserve"> </w:t>
      </w:r>
      <w:r>
        <w:rPr>
          <w:sz w:val="28"/>
          <w:szCs w:val="28"/>
        </w:rPr>
        <w:t>tìm và</w:t>
      </w:r>
      <w:r>
        <w:rPr>
          <w:spacing w:val="-5"/>
          <w:sz w:val="28"/>
          <w:szCs w:val="28"/>
        </w:rPr>
        <w:t xml:space="preserve"> </w:t>
      </w:r>
      <w:r>
        <w:rPr>
          <w:sz w:val="28"/>
          <w:szCs w:val="28"/>
        </w:rPr>
        <w:t>vận</w:t>
      </w:r>
      <w:r>
        <w:rPr>
          <w:spacing w:val="-7"/>
          <w:sz w:val="28"/>
          <w:szCs w:val="28"/>
        </w:rPr>
        <w:t xml:space="preserve"> </w:t>
      </w:r>
      <w:r>
        <w:rPr>
          <w:sz w:val="28"/>
          <w:szCs w:val="28"/>
        </w:rPr>
        <w:t>dụng</w:t>
      </w:r>
      <w:r>
        <w:rPr>
          <w:spacing w:val="-6"/>
          <w:sz w:val="28"/>
          <w:szCs w:val="28"/>
        </w:rPr>
        <w:t xml:space="preserve"> </w:t>
      </w:r>
      <w:r>
        <w:rPr>
          <w:sz w:val="28"/>
          <w:szCs w:val="28"/>
        </w:rPr>
        <w:t>được</w:t>
      </w:r>
      <w:r>
        <w:rPr>
          <w:spacing w:val="-5"/>
          <w:sz w:val="28"/>
          <w:szCs w:val="28"/>
        </w:rPr>
        <w:t xml:space="preserve"> </w:t>
      </w:r>
      <w:r>
        <w:rPr>
          <w:sz w:val="28"/>
          <w:szCs w:val="28"/>
        </w:rPr>
        <w:t>phương</w:t>
      </w:r>
      <w:r>
        <w:rPr>
          <w:spacing w:val="-7"/>
          <w:sz w:val="28"/>
          <w:szCs w:val="28"/>
        </w:rPr>
        <w:t xml:space="preserve"> </w:t>
      </w:r>
      <w:r>
        <w:rPr>
          <w:sz w:val="28"/>
          <w:szCs w:val="28"/>
        </w:rPr>
        <w:t>pháp</w:t>
      </w:r>
      <w:r>
        <w:rPr>
          <w:spacing w:val="-5"/>
          <w:sz w:val="28"/>
          <w:szCs w:val="28"/>
        </w:rPr>
        <w:t xml:space="preserve"> </w:t>
      </w:r>
      <w:r>
        <w:rPr>
          <w:sz w:val="28"/>
          <w:szCs w:val="28"/>
        </w:rPr>
        <w:t>dạy</w:t>
      </w:r>
      <w:r>
        <w:rPr>
          <w:spacing w:val="-5"/>
          <w:sz w:val="28"/>
          <w:szCs w:val="28"/>
        </w:rPr>
        <w:t xml:space="preserve"> </w:t>
      </w:r>
      <w:r>
        <w:rPr>
          <w:sz w:val="28"/>
          <w:szCs w:val="28"/>
        </w:rPr>
        <w:t>học</w:t>
      </w:r>
      <w:r>
        <w:rPr>
          <w:spacing w:val="-6"/>
          <w:sz w:val="28"/>
          <w:szCs w:val="28"/>
        </w:rPr>
        <w:t xml:space="preserve"> </w:t>
      </w:r>
      <w:r>
        <w:rPr>
          <w:sz w:val="28"/>
          <w:szCs w:val="28"/>
        </w:rPr>
        <w:t>phù</w:t>
      </w:r>
      <w:r>
        <w:rPr>
          <w:spacing w:val="-6"/>
          <w:sz w:val="28"/>
          <w:szCs w:val="28"/>
        </w:rPr>
        <w:t xml:space="preserve"> </w:t>
      </w:r>
      <w:r>
        <w:rPr>
          <w:sz w:val="28"/>
          <w:szCs w:val="28"/>
        </w:rPr>
        <w:t>hợp.</w:t>
      </w:r>
      <w:r>
        <w:rPr>
          <w:spacing w:val="-11"/>
          <w:sz w:val="28"/>
          <w:szCs w:val="28"/>
        </w:rPr>
        <w:t xml:space="preserve"> </w:t>
      </w:r>
      <w:r>
        <w:rPr>
          <w:sz w:val="28"/>
          <w:szCs w:val="28"/>
        </w:rPr>
        <w:t xml:space="preserve">Với những tiết học </w:t>
      </w:r>
      <w:r>
        <w:rPr>
          <w:sz w:val="28"/>
          <w:szCs w:val="28"/>
          <w:lang w:val="en-US"/>
        </w:rPr>
        <w:t xml:space="preserve">giáo viên </w:t>
      </w:r>
      <w:r>
        <w:rPr>
          <w:sz w:val="28"/>
          <w:szCs w:val="28"/>
        </w:rPr>
        <w:t xml:space="preserve">có </w:t>
      </w:r>
      <w:r>
        <w:rPr>
          <w:sz w:val="28"/>
          <w:szCs w:val="28"/>
          <w:lang w:val="en-US"/>
        </w:rPr>
        <w:t xml:space="preserve">sự chuẩn bị và </w:t>
      </w:r>
      <w:r>
        <w:rPr>
          <w:sz w:val="28"/>
          <w:szCs w:val="28"/>
        </w:rPr>
        <w:t xml:space="preserve">vận dụng phương pháp “Học thông qua </w:t>
      </w:r>
      <w:r>
        <w:rPr>
          <w:sz w:val="28"/>
          <w:szCs w:val="28"/>
          <w:lang w:val="en-US"/>
        </w:rPr>
        <w:t xml:space="preserve">trò </w:t>
      </w:r>
      <w:r>
        <w:rPr>
          <w:sz w:val="28"/>
          <w:szCs w:val="28"/>
        </w:rPr>
        <w:t>chơi”, tôi không phải giảng</w:t>
      </w:r>
      <w:r>
        <w:rPr>
          <w:spacing w:val="-8"/>
          <w:sz w:val="28"/>
          <w:szCs w:val="28"/>
        </w:rPr>
        <w:t xml:space="preserve"> </w:t>
      </w:r>
      <w:r>
        <w:rPr>
          <w:sz w:val="28"/>
          <w:szCs w:val="28"/>
        </w:rPr>
        <w:t>bài quá</w:t>
      </w:r>
      <w:r>
        <w:rPr>
          <w:spacing w:val="-6"/>
          <w:sz w:val="28"/>
          <w:szCs w:val="28"/>
        </w:rPr>
        <w:t xml:space="preserve"> </w:t>
      </w:r>
      <w:r>
        <w:rPr>
          <w:sz w:val="28"/>
          <w:szCs w:val="28"/>
        </w:rPr>
        <w:t>nhiều.</w:t>
      </w:r>
      <w:r>
        <w:rPr>
          <w:spacing w:val="-6"/>
          <w:sz w:val="28"/>
          <w:szCs w:val="28"/>
        </w:rPr>
        <w:t xml:space="preserve"> </w:t>
      </w:r>
      <w:r>
        <w:rPr>
          <w:sz w:val="28"/>
          <w:szCs w:val="28"/>
        </w:rPr>
        <w:t>Khi</w:t>
      </w:r>
      <w:r>
        <w:rPr>
          <w:spacing w:val="-5"/>
          <w:sz w:val="28"/>
          <w:szCs w:val="28"/>
        </w:rPr>
        <w:t xml:space="preserve"> </w:t>
      </w:r>
      <w:r>
        <w:rPr>
          <w:sz w:val="28"/>
          <w:szCs w:val="28"/>
        </w:rPr>
        <w:t>dạy</w:t>
      </w:r>
      <w:r>
        <w:rPr>
          <w:spacing w:val="-7"/>
          <w:sz w:val="28"/>
          <w:szCs w:val="28"/>
        </w:rPr>
        <w:t xml:space="preserve"> </w:t>
      </w:r>
      <w:r>
        <w:rPr>
          <w:sz w:val="28"/>
          <w:szCs w:val="28"/>
        </w:rPr>
        <w:t>những</w:t>
      </w:r>
      <w:r>
        <w:rPr>
          <w:spacing w:val="-12"/>
          <w:sz w:val="28"/>
          <w:szCs w:val="28"/>
        </w:rPr>
        <w:t xml:space="preserve"> </w:t>
      </w:r>
      <w:r>
        <w:rPr>
          <w:sz w:val="28"/>
          <w:szCs w:val="28"/>
        </w:rPr>
        <w:t>tiết</w:t>
      </w:r>
      <w:r>
        <w:rPr>
          <w:spacing w:val="-5"/>
          <w:sz w:val="28"/>
          <w:szCs w:val="28"/>
        </w:rPr>
        <w:t xml:space="preserve"> </w:t>
      </w:r>
      <w:r>
        <w:rPr>
          <w:sz w:val="28"/>
          <w:szCs w:val="28"/>
        </w:rPr>
        <w:t>học</w:t>
      </w:r>
      <w:r>
        <w:rPr>
          <w:spacing w:val="-6"/>
          <w:sz w:val="28"/>
          <w:szCs w:val="28"/>
        </w:rPr>
        <w:t xml:space="preserve"> </w:t>
      </w:r>
      <w:r>
        <w:rPr>
          <w:sz w:val="28"/>
          <w:szCs w:val="28"/>
        </w:rPr>
        <w:t>vui</w:t>
      </w:r>
      <w:r>
        <w:rPr>
          <w:spacing w:val="-5"/>
          <w:sz w:val="28"/>
          <w:szCs w:val="28"/>
        </w:rPr>
        <w:t xml:space="preserve"> </w:t>
      </w:r>
      <w:r>
        <w:rPr>
          <w:sz w:val="28"/>
          <w:szCs w:val="28"/>
        </w:rPr>
        <w:t>vẻ,</w:t>
      </w:r>
      <w:r>
        <w:rPr>
          <w:spacing w:val="-7"/>
          <w:sz w:val="28"/>
          <w:szCs w:val="28"/>
        </w:rPr>
        <w:t xml:space="preserve"> </w:t>
      </w:r>
      <w:r>
        <w:rPr>
          <w:sz w:val="28"/>
          <w:szCs w:val="28"/>
        </w:rPr>
        <w:t>tôi</w:t>
      </w:r>
      <w:r>
        <w:rPr>
          <w:spacing w:val="-6"/>
          <w:sz w:val="28"/>
          <w:szCs w:val="28"/>
        </w:rPr>
        <w:t xml:space="preserve"> </w:t>
      </w:r>
      <w:r>
        <w:rPr>
          <w:sz w:val="28"/>
          <w:szCs w:val="28"/>
        </w:rPr>
        <w:t>cảm</w:t>
      </w:r>
      <w:r>
        <w:rPr>
          <w:spacing w:val="-10"/>
          <w:sz w:val="28"/>
          <w:szCs w:val="28"/>
        </w:rPr>
        <w:t xml:space="preserve"> </w:t>
      </w:r>
      <w:r>
        <w:rPr>
          <w:sz w:val="28"/>
          <w:szCs w:val="28"/>
        </w:rPr>
        <w:t>thấy</w:t>
      </w:r>
      <w:r>
        <w:rPr>
          <w:spacing w:val="-7"/>
          <w:sz w:val="28"/>
          <w:szCs w:val="28"/>
        </w:rPr>
        <w:t xml:space="preserve"> </w:t>
      </w:r>
      <w:r>
        <w:rPr>
          <w:sz w:val="28"/>
          <w:szCs w:val="28"/>
        </w:rPr>
        <w:t>bớt</w:t>
      </w:r>
      <w:r>
        <w:rPr>
          <w:spacing w:val="-5"/>
          <w:sz w:val="28"/>
          <w:szCs w:val="28"/>
        </w:rPr>
        <w:t xml:space="preserve"> </w:t>
      </w:r>
      <w:r>
        <w:rPr>
          <w:sz w:val="28"/>
          <w:szCs w:val="28"/>
        </w:rPr>
        <w:t>áp</w:t>
      </w:r>
      <w:r>
        <w:rPr>
          <w:spacing w:val="-11"/>
          <w:sz w:val="28"/>
          <w:szCs w:val="28"/>
        </w:rPr>
        <w:t xml:space="preserve"> </w:t>
      </w:r>
      <w:r>
        <w:rPr>
          <w:sz w:val="28"/>
          <w:szCs w:val="28"/>
        </w:rPr>
        <w:t>lực.</w:t>
      </w:r>
      <w:r>
        <w:rPr>
          <w:spacing w:val="-6"/>
          <w:sz w:val="28"/>
          <w:szCs w:val="28"/>
        </w:rPr>
        <w:t xml:space="preserve"> </w:t>
      </w:r>
      <w:r>
        <w:rPr>
          <w:sz w:val="28"/>
          <w:szCs w:val="28"/>
        </w:rPr>
        <w:t>Niềm vui dạy học của giáo viên như hoà cùng niềm vui học tập của học</w:t>
      </w:r>
      <w:r>
        <w:rPr>
          <w:spacing w:val="-3"/>
          <w:sz w:val="28"/>
          <w:szCs w:val="28"/>
        </w:rPr>
        <w:t xml:space="preserve"> </w:t>
      </w:r>
      <w:r>
        <w:rPr>
          <w:sz w:val="28"/>
          <w:szCs w:val="28"/>
        </w:rPr>
        <w:t>sinh.</w:t>
      </w:r>
    </w:p>
    <w:p w:rsidR="00313548" w:rsidRDefault="004236DD">
      <w:pPr>
        <w:ind w:firstLine="567"/>
        <w:jc w:val="both"/>
        <w:rPr>
          <w:sz w:val="28"/>
          <w:szCs w:val="28"/>
          <w:lang w:val="en-US"/>
        </w:rPr>
      </w:pPr>
      <w:r>
        <w:rPr>
          <w:sz w:val="28"/>
          <w:szCs w:val="28"/>
        </w:rPr>
        <w:t>C</w:t>
      </w:r>
      <w:r>
        <w:rPr>
          <w:sz w:val="28"/>
          <w:szCs w:val="28"/>
          <w:lang w:val="en-US"/>
        </w:rPr>
        <w:t>ha mẹ học sinh</w:t>
      </w:r>
      <w:r>
        <w:rPr>
          <w:sz w:val="28"/>
          <w:szCs w:val="28"/>
        </w:rPr>
        <w:t xml:space="preserve"> thấy được tầm quan trọng của môn Âm nhạc. Họ khuyến khích con học tập nhiều</w:t>
      </w:r>
      <w:r>
        <w:rPr>
          <w:spacing w:val="-1"/>
          <w:sz w:val="28"/>
          <w:szCs w:val="28"/>
        </w:rPr>
        <w:t xml:space="preserve"> </w:t>
      </w:r>
      <w:r>
        <w:rPr>
          <w:sz w:val="28"/>
          <w:szCs w:val="28"/>
        </w:rPr>
        <w:t>hơn.</w:t>
      </w:r>
    </w:p>
    <w:p w:rsidR="00313548" w:rsidRDefault="004236DD">
      <w:pPr>
        <w:ind w:firstLine="567"/>
        <w:jc w:val="both"/>
        <w:rPr>
          <w:sz w:val="28"/>
          <w:szCs w:val="28"/>
        </w:rPr>
      </w:pPr>
      <w:r>
        <w:rPr>
          <w:sz w:val="28"/>
          <w:szCs w:val="28"/>
        </w:rPr>
        <w:t>Học sinh được phát triển thêm về khả năng nhận thức, tư duy sáng tạo, kĩ năng giao tiếp</w:t>
      </w:r>
      <w:r>
        <w:rPr>
          <w:sz w:val="28"/>
          <w:szCs w:val="28"/>
          <w:lang w:val="en-US"/>
        </w:rPr>
        <w:t>, hợp tác</w:t>
      </w:r>
      <w:r>
        <w:rPr>
          <w:sz w:val="28"/>
          <w:szCs w:val="28"/>
        </w:rPr>
        <w:t xml:space="preserve">. Từ khi vận dụng phương pháp </w:t>
      </w:r>
      <w:r>
        <w:rPr>
          <w:spacing w:val="-5"/>
          <w:sz w:val="28"/>
          <w:szCs w:val="28"/>
        </w:rPr>
        <w:t xml:space="preserve">này, </w:t>
      </w:r>
      <w:r>
        <w:rPr>
          <w:sz w:val="28"/>
          <w:szCs w:val="28"/>
        </w:rPr>
        <w:t xml:space="preserve">tôi đã tạo cho học sinh được những tiết học, những hoạt động học tập đầy hứng thú, vui vẻ. Các em tiếp thu bài nhanh, biết vận dụng kiến thức đã học vào thực tiễn cuộc sống. Một điều quan trọng nữa là học sinh lớp tôi hiện tại đã thích học môn Âm nhạc hơn trước rất nhiều. Từ đó hiệu quả học tập sau kiểm tra </w:t>
      </w:r>
      <w:r>
        <w:rPr>
          <w:sz w:val="28"/>
          <w:szCs w:val="28"/>
          <w:lang w:val="en-US"/>
        </w:rPr>
        <w:t>thường xuyên, kiểm tra định kỳ</w:t>
      </w:r>
      <w:r>
        <w:rPr>
          <w:sz w:val="28"/>
          <w:szCs w:val="28"/>
        </w:rPr>
        <w:t xml:space="preserve"> cũng rất</w:t>
      </w:r>
      <w:r>
        <w:rPr>
          <w:spacing w:val="3"/>
          <w:sz w:val="28"/>
          <w:szCs w:val="28"/>
        </w:rPr>
        <w:t xml:space="preserve"> </w:t>
      </w:r>
      <w:r>
        <w:rPr>
          <w:sz w:val="28"/>
          <w:szCs w:val="28"/>
        </w:rPr>
        <w:t>tốt.</w:t>
      </w:r>
    </w:p>
    <w:p w:rsidR="00313548" w:rsidRPr="00D47314" w:rsidRDefault="004236DD">
      <w:pPr>
        <w:spacing w:line="276" w:lineRule="auto"/>
        <w:ind w:firstLine="567"/>
        <w:jc w:val="both"/>
        <w:rPr>
          <w:sz w:val="28"/>
          <w:szCs w:val="26"/>
          <w:lang w:val="en-US"/>
        </w:rPr>
      </w:pPr>
      <w:r w:rsidRPr="00D47314">
        <w:rPr>
          <w:sz w:val="28"/>
          <w:szCs w:val="26"/>
        </w:rPr>
        <w:t xml:space="preserve">Học sinh nhận tác động không thấy khó khăn, chán nản nội dung </w:t>
      </w:r>
      <w:r w:rsidRPr="00D47314">
        <w:rPr>
          <w:sz w:val="28"/>
          <w:szCs w:val="26"/>
          <w:lang w:val="en-US"/>
        </w:rPr>
        <w:t>Đọc nhạc kết hợp kí hiệu bàn tay,</w:t>
      </w:r>
      <w:r w:rsidRPr="00D47314">
        <w:rPr>
          <w:sz w:val="28"/>
          <w:szCs w:val="26"/>
        </w:rPr>
        <w:t xml:space="preserve"> các em đã phát huy được năng lực bản thân, tích cực xây dựng bài, làm việc nhóm, thảo luận các nội dung, yêu cầu của giáo viên và việc học âm nhạc cũng đạt hiệu quả cao.</w:t>
      </w:r>
      <w:r w:rsidRPr="00D47314">
        <w:rPr>
          <w:sz w:val="28"/>
          <w:szCs w:val="26"/>
          <w:lang w:val="en-US"/>
        </w:rPr>
        <w:t xml:space="preserve"> </w:t>
      </w:r>
    </w:p>
    <w:p w:rsidR="00313548" w:rsidRPr="00D47314" w:rsidRDefault="004236DD">
      <w:pPr>
        <w:spacing w:line="276" w:lineRule="auto"/>
        <w:ind w:firstLine="567"/>
        <w:jc w:val="both"/>
        <w:rPr>
          <w:sz w:val="28"/>
          <w:szCs w:val="26"/>
          <w:lang w:val="en-US"/>
        </w:rPr>
      </w:pPr>
      <w:r w:rsidRPr="00D47314">
        <w:rPr>
          <w:sz w:val="28"/>
          <w:szCs w:val="26"/>
          <w:lang w:val="en-US"/>
        </w:rPr>
        <w:t xml:space="preserve">Giúp học sinh khối 1 và các khối 2, 3, 4, 5 của nhà trường sẽ học tốt hơn </w:t>
      </w:r>
      <w:r w:rsidRPr="00D47314">
        <w:rPr>
          <w:sz w:val="28"/>
          <w:szCs w:val="26"/>
        </w:rPr>
        <w:t xml:space="preserve">nội dung </w:t>
      </w:r>
      <w:r w:rsidRPr="00D47314">
        <w:rPr>
          <w:sz w:val="28"/>
          <w:szCs w:val="26"/>
          <w:lang w:val="en-US"/>
        </w:rPr>
        <w:t>Đọc nhạc kết hợp kí hiệu bàn tay. Tỷ lệ học sinh hoàn thành cuối năm học sẽ được nâng cao ở những năm học tiếp theo.</w:t>
      </w:r>
    </w:p>
    <w:p w:rsidR="00313548" w:rsidRDefault="004236DD">
      <w:pPr>
        <w:ind w:firstLine="567"/>
        <w:jc w:val="both"/>
        <w:rPr>
          <w:sz w:val="28"/>
          <w:szCs w:val="28"/>
          <w:lang w:val="en-GB"/>
        </w:rPr>
      </w:pPr>
      <w:bookmarkStart w:id="18" w:name="bookmark135"/>
      <w:bookmarkStart w:id="19" w:name="bookmark136"/>
      <w:bookmarkEnd w:id="18"/>
      <w:bookmarkEnd w:id="19"/>
      <w:r>
        <w:rPr>
          <w:sz w:val="28"/>
          <w:szCs w:val="28"/>
        </w:rPr>
        <w:t>12. Đánh giá lợi ích thu được hoặc dự kiến có thể thu được do áp dụng sáng kiến theo ý kiến của tổ chức, cá nhân đã tham gia áp dụng sáng kiến lần đầu, kể cả áp dụng thử (nếu có)</w:t>
      </w:r>
    </w:p>
    <w:p w:rsidR="00313548" w:rsidRDefault="004236DD">
      <w:pPr>
        <w:pStyle w:val="BodyText"/>
        <w:tabs>
          <w:tab w:val="left" w:pos="526"/>
        </w:tabs>
        <w:spacing w:after="0" w:line="240" w:lineRule="auto"/>
        <w:ind w:firstLine="567"/>
        <w:jc w:val="both"/>
        <w:rPr>
          <w:color w:val="auto"/>
          <w:sz w:val="28"/>
          <w:szCs w:val="28"/>
        </w:rPr>
      </w:pPr>
      <w:bookmarkStart w:id="20" w:name="bookmark137"/>
      <w:bookmarkEnd w:id="20"/>
      <w:r>
        <w:rPr>
          <w:color w:val="auto"/>
          <w:sz w:val="28"/>
          <w:szCs w:val="28"/>
        </w:rPr>
        <w:t>13. Danh sách những người đã tham gia áp dụng thử hoặc áp dụng sáng kiến lần đầu (nếu có)</w:t>
      </w:r>
    </w:p>
    <w:tbl>
      <w:tblPr>
        <w:tblW w:w="0" w:type="auto"/>
        <w:jc w:val="center"/>
        <w:tblLayout w:type="fixed"/>
        <w:tblCellMar>
          <w:left w:w="10" w:type="dxa"/>
          <w:right w:w="10" w:type="dxa"/>
        </w:tblCellMar>
        <w:tblLook w:val="04A0" w:firstRow="1" w:lastRow="0" w:firstColumn="1" w:lastColumn="0" w:noHBand="0" w:noVBand="1"/>
      </w:tblPr>
      <w:tblGrid>
        <w:gridCol w:w="614"/>
        <w:gridCol w:w="1296"/>
        <w:gridCol w:w="946"/>
        <w:gridCol w:w="1675"/>
        <w:gridCol w:w="1104"/>
        <w:gridCol w:w="1762"/>
        <w:gridCol w:w="1920"/>
      </w:tblGrid>
      <w:tr w:rsidR="00313548">
        <w:trPr>
          <w:trHeight w:hRule="exact" w:val="1134"/>
          <w:jc w:val="center"/>
        </w:trPr>
        <w:tc>
          <w:tcPr>
            <w:tcW w:w="614" w:type="dxa"/>
            <w:tcBorders>
              <w:top w:val="single" w:sz="4" w:space="0" w:color="auto"/>
              <w:left w:val="single" w:sz="4" w:space="0" w:color="auto"/>
            </w:tcBorders>
            <w:shd w:val="clear" w:color="auto" w:fill="FFFFFF"/>
            <w:vAlign w:val="center"/>
          </w:tcPr>
          <w:p w:rsidR="00313548" w:rsidRDefault="004236DD">
            <w:pPr>
              <w:pStyle w:val="Other0"/>
              <w:spacing w:after="0" w:line="240" w:lineRule="auto"/>
              <w:ind w:firstLine="0"/>
              <w:jc w:val="center"/>
              <w:rPr>
                <w:color w:val="auto"/>
                <w:sz w:val="24"/>
                <w:szCs w:val="24"/>
              </w:rPr>
            </w:pPr>
            <w:r>
              <w:rPr>
                <w:b/>
                <w:bCs/>
                <w:color w:val="auto"/>
                <w:sz w:val="24"/>
                <w:szCs w:val="24"/>
              </w:rPr>
              <w:t>Số</w:t>
            </w:r>
          </w:p>
          <w:p w:rsidR="00313548" w:rsidRDefault="004236DD">
            <w:pPr>
              <w:pStyle w:val="Other0"/>
              <w:spacing w:after="0" w:line="240" w:lineRule="auto"/>
              <w:ind w:firstLine="0"/>
              <w:jc w:val="center"/>
              <w:rPr>
                <w:color w:val="auto"/>
                <w:sz w:val="24"/>
                <w:szCs w:val="24"/>
              </w:rPr>
            </w:pPr>
            <w:r>
              <w:rPr>
                <w:b/>
                <w:bCs/>
                <w:color w:val="auto"/>
                <w:sz w:val="24"/>
                <w:szCs w:val="24"/>
              </w:rPr>
              <w:t>TT</w:t>
            </w:r>
          </w:p>
        </w:tc>
        <w:tc>
          <w:tcPr>
            <w:tcW w:w="1296" w:type="dxa"/>
            <w:tcBorders>
              <w:top w:val="single" w:sz="4" w:space="0" w:color="auto"/>
              <w:left w:val="single" w:sz="4" w:space="0" w:color="auto"/>
            </w:tcBorders>
            <w:shd w:val="clear" w:color="auto" w:fill="FFFFFF"/>
            <w:vAlign w:val="center"/>
          </w:tcPr>
          <w:p w:rsidR="00313548" w:rsidRDefault="004236DD">
            <w:pPr>
              <w:pStyle w:val="Other0"/>
              <w:spacing w:after="0" w:line="240" w:lineRule="auto"/>
              <w:ind w:firstLine="0"/>
              <w:jc w:val="center"/>
              <w:rPr>
                <w:color w:val="auto"/>
                <w:sz w:val="24"/>
                <w:szCs w:val="24"/>
              </w:rPr>
            </w:pPr>
            <w:r>
              <w:rPr>
                <w:b/>
                <w:bCs/>
                <w:color w:val="auto"/>
                <w:sz w:val="24"/>
                <w:szCs w:val="24"/>
              </w:rPr>
              <w:t>Họ và tên</w:t>
            </w:r>
          </w:p>
        </w:tc>
        <w:tc>
          <w:tcPr>
            <w:tcW w:w="946" w:type="dxa"/>
            <w:tcBorders>
              <w:top w:val="single" w:sz="4" w:space="0" w:color="auto"/>
              <w:left w:val="single" w:sz="4" w:space="0" w:color="auto"/>
            </w:tcBorders>
            <w:shd w:val="clear" w:color="auto" w:fill="FFFFFF"/>
            <w:vAlign w:val="center"/>
          </w:tcPr>
          <w:p w:rsidR="00313548" w:rsidRDefault="004236DD">
            <w:pPr>
              <w:pStyle w:val="Other0"/>
              <w:spacing w:after="0" w:line="240" w:lineRule="auto"/>
              <w:ind w:firstLine="0"/>
              <w:jc w:val="center"/>
              <w:rPr>
                <w:color w:val="auto"/>
                <w:sz w:val="24"/>
                <w:szCs w:val="24"/>
              </w:rPr>
            </w:pPr>
            <w:r>
              <w:rPr>
                <w:b/>
                <w:bCs/>
                <w:color w:val="auto"/>
                <w:sz w:val="24"/>
                <w:szCs w:val="24"/>
              </w:rPr>
              <w:t>Ngày tháng năm sinh</w:t>
            </w:r>
          </w:p>
        </w:tc>
        <w:tc>
          <w:tcPr>
            <w:tcW w:w="1675" w:type="dxa"/>
            <w:tcBorders>
              <w:top w:val="single" w:sz="4" w:space="0" w:color="auto"/>
              <w:left w:val="single" w:sz="4" w:space="0" w:color="auto"/>
            </w:tcBorders>
            <w:shd w:val="clear" w:color="auto" w:fill="FFFFFF"/>
            <w:vAlign w:val="center"/>
          </w:tcPr>
          <w:p w:rsidR="00313548" w:rsidRDefault="004236DD">
            <w:pPr>
              <w:pStyle w:val="Other0"/>
              <w:spacing w:after="0" w:line="240" w:lineRule="auto"/>
              <w:ind w:firstLine="0"/>
              <w:jc w:val="center"/>
              <w:rPr>
                <w:b/>
                <w:color w:val="auto"/>
                <w:sz w:val="24"/>
                <w:szCs w:val="24"/>
              </w:rPr>
            </w:pPr>
            <w:r>
              <w:rPr>
                <w:b/>
                <w:bCs/>
                <w:color w:val="auto"/>
                <w:sz w:val="24"/>
                <w:szCs w:val="24"/>
              </w:rPr>
              <w:t xml:space="preserve">Nơi công tác </w:t>
            </w:r>
            <w:r>
              <w:rPr>
                <w:b/>
                <w:color w:val="auto"/>
                <w:sz w:val="24"/>
                <w:szCs w:val="24"/>
              </w:rPr>
              <w:t>(hoặc nơi thường trú)</w:t>
            </w:r>
          </w:p>
        </w:tc>
        <w:tc>
          <w:tcPr>
            <w:tcW w:w="1104" w:type="dxa"/>
            <w:tcBorders>
              <w:top w:val="single" w:sz="4" w:space="0" w:color="auto"/>
              <w:left w:val="single" w:sz="4" w:space="0" w:color="auto"/>
            </w:tcBorders>
            <w:shd w:val="clear" w:color="auto" w:fill="FFFFFF"/>
            <w:vAlign w:val="center"/>
          </w:tcPr>
          <w:p w:rsidR="00313548" w:rsidRDefault="004236DD">
            <w:pPr>
              <w:pStyle w:val="Other0"/>
              <w:spacing w:after="0" w:line="240" w:lineRule="auto"/>
              <w:ind w:firstLine="0"/>
              <w:jc w:val="center"/>
              <w:rPr>
                <w:color w:val="auto"/>
                <w:sz w:val="24"/>
                <w:szCs w:val="24"/>
              </w:rPr>
            </w:pPr>
            <w:r>
              <w:rPr>
                <w:b/>
                <w:bCs/>
                <w:color w:val="auto"/>
                <w:sz w:val="24"/>
                <w:szCs w:val="24"/>
              </w:rPr>
              <w:t>Chức danh</w:t>
            </w:r>
          </w:p>
        </w:tc>
        <w:tc>
          <w:tcPr>
            <w:tcW w:w="1762" w:type="dxa"/>
            <w:tcBorders>
              <w:top w:val="single" w:sz="4" w:space="0" w:color="auto"/>
              <w:left w:val="single" w:sz="4" w:space="0" w:color="auto"/>
            </w:tcBorders>
            <w:shd w:val="clear" w:color="auto" w:fill="FFFFFF"/>
            <w:vAlign w:val="center"/>
          </w:tcPr>
          <w:p w:rsidR="00313548" w:rsidRDefault="004236DD">
            <w:pPr>
              <w:pStyle w:val="Other0"/>
              <w:spacing w:after="0" w:line="240" w:lineRule="auto"/>
              <w:ind w:firstLine="0"/>
              <w:jc w:val="center"/>
              <w:rPr>
                <w:color w:val="auto"/>
                <w:sz w:val="24"/>
                <w:szCs w:val="24"/>
              </w:rPr>
            </w:pPr>
            <w:r>
              <w:rPr>
                <w:b/>
                <w:bCs/>
                <w:color w:val="auto"/>
                <w:sz w:val="24"/>
                <w:szCs w:val="24"/>
              </w:rPr>
              <w:t>Trình độ chuyên môn</w:t>
            </w:r>
          </w:p>
        </w:tc>
        <w:tc>
          <w:tcPr>
            <w:tcW w:w="1920" w:type="dxa"/>
            <w:tcBorders>
              <w:top w:val="single" w:sz="4" w:space="0" w:color="auto"/>
              <w:left w:val="single" w:sz="4" w:space="0" w:color="auto"/>
              <w:right w:val="single" w:sz="4" w:space="0" w:color="auto"/>
            </w:tcBorders>
            <w:shd w:val="clear" w:color="auto" w:fill="FFFFFF"/>
            <w:vAlign w:val="center"/>
          </w:tcPr>
          <w:p w:rsidR="00313548" w:rsidRDefault="004236DD">
            <w:pPr>
              <w:pStyle w:val="Other0"/>
              <w:spacing w:after="0" w:line="240" w:lineRule="auto"/>
              <w:ind w:firstLine="0"/>
              <w:jc w:val="center"/>
              <w:rPr>
                <w:color w:val="auto"/>
                <w:sz w:val="24"/>
                <w:szCs w:val="24"/>
              </w:rPr>
            </w:pPr>
            <w:r>
              <w:rPr>
                <w:b/>
                <w:bCs/>
                <w:color w:val="auto"/>
                <w:sz w:val="24"/>
                <w:szCs w:val="24"/>
              </w:rPr>
              <w:t>Nội dung công việc hỗ trợ</w:t>
            </w:r>
          </w:p>
        </w:tc>
      </w:tr>
      <w:tr w:rsidR="00313548">
        <w:trPr>
          <w:trHeight w:hRule="exact" w:val="283"/>
          <w:jc w:val="center"/>
        </w:trPr>
        <w:tc>
          <w:tcPr>
            <w:tcW w:w="614" w:type="dxa"/>
            <w:tcBorders>
              <w:top w:val="single" w:sz="4" w:space="0" w:color="auto"/>
              <w:left w:val="single" w:sz="4" w:space="0" w:color="auto"/>
              <w:bottom w:val="single" w:sz="4" w:space="0" w:color="auto"/>
            </w:tcBorders>
            <w:shd w:val="clear" w:color="auto" w:fill="FFFFFF"/>
          </w:tcPr>
          <w:p w:rsidR="00313548" w:rsidRDefault="00313548">
            <w:pPr>
              <w:rPr>
                <w:sz w:val="28"/>
                <w:szCs w:val="28"/>
              </w:rPr>
            </w:pPr>
          </w:p>
        </w:tc>
        <w:tc>
          <w:tcPr>
            <w:tcW w:w="1296" w:type="dxa"/>
            <w:tcBorders>
              <w:top w:val="single" w:sz="4" w:space="0" w:color="auto"/>
              <w:left w:val="single" w:sz="4" w:space="0" w:color="auto"/>
              <w:bottom w:val="single" w:sz="4" w:space="0" w:color="auto"/>
            </w:tcBorders>
            <w:shd w:val="clear" w:color="auto" w:fill="FFFFFF"/>
          </w:tcPr>
          <w:p w:rsidR="00313548" w:rsidRDefault="00313548">
            <w:pPr>
              <w:rPr>
                <w:sz w:val="28"/>
                <w:szCs w:val="28"/>
              </w:rPr>
            </w:pPr>
          </w:p>
        </w:tc>
        <w:tc>
          <w:tcPr>
            <w:tcW w:w="946" w:type="dxa"/>
            <w:tcBorders>
              <w:top w:val="single" w:sz="4" w:space="0" w:color="auto"/>
              <w:left w:val="single" w:sz="4" w:space="0" w:color="auto"/>
              <w:bottom w:val="single" w:sz="4" w:space="0" w:color="auto"/>
            </w:tcBorders>
            <w:shd w:val="clear" w:color="auto" w:fill="FFFFFF"/>
          </w:tcPr>
          <w:p w:rsidR="00313548" w:rsidRDefault="00313548">
            <w:pPr>
              <w:rPr>
                <w:sz w:val="28"/>
                <w:szCs w:val="28"/>
              </w:rPr>
            </w:pPr>
          </w:p>
        </w:tc>
        <w:tc>
          <w:tcPr>
            <w:tcW w:w="1675" w:type="dxa"/>
            <w:tcBorders>
              <w:top w:val="single" w:sz="4" w:space="0" w:color="auto"/>
              <w:left w:val="single" w:sz="4" w:space="0" w:color="auto"/>
              <w:bottom w:val="single" w:sz="4" w:space="0" w:color="auto"/>
            </w:tcBorders>
            <w:shd w:val="clear" w:color="auto" w:fill="FFFFFF"/>
          </w:tcPr>
          <w:p w:rsidR="00313548" w:rsidRDefault="00313548">
            <w:pPr>
              <w:rPr>
                <w:sz w:val="28"/>
                <w:szCs w:val="28"/>
              </w:rPr>
            </w:pPr>
          </w:p>
        </w:tc>
        <w:tc>
          <w:tcPr>
            <w:tcW w:w="1104" w:type="dxa"/>
            <w:tcBorders>
              <w:top w:val="single" w:sz="4" w:space="0" w:color="auto"/>
              <w:left w:val="single" w:sz="4" w:space="0" w:color="auto"/>
              <w:bottom w:val="single" w:sz="4" w:space="0" w:color="auto"/>
            </w:tcBorders>
            <w:shd w:val="clear" w:color="auto" w:fill="FFFFFF"/>
          </w:tcPr>
          <w:p w:rsidR="00313548" w:rsidRDefault="00313548">
            <w:pPr>
              <w:rPr>
                <w:sz w:val="28"/>
                <w:szCs w:val="28"/>
              </w:rPr>
            </w:pPr>
          </w:p>
        </w:tc>
        <w:tc>
          <w:tcPr>
            <w:tcW w:w="1762" w:type="dxa"/>
            <w:tcBorders>
              <w:top w:val="single" w:sz="4" w:space="0" w:color="auto"/>
              <w:left w:val="single" w:sz="4" w:space="0" w:color="auto"/>
              <w:bottom w:val="single" w:sz="4" w:space="0" w:color="auto"/>
            </w:tcBorders>
            <w:shd w:val="clear" w:color="auto" w:fill="FFFFFF"/>
          </w:tcPr>
          <w:p w:rsidR="00313548" w:rsidRDefault="00313548">
            <w:pPr>
              <w:rPr>
                <w:sz w:val="28"/>
                <w:szCs w:val="28"/>
              </w:rPr>
            </w:pP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313548" w:rsidRDefault="00313548">
            <w:pPr>
              <w:rPr>
                <w:sz w:val="28"/>
                <w:szCs w:val="28"/>
              </w:rPr>
            </w:pPr>
          </w:p>
        </w:tc>
      </w:tr>
    </w:tbl>
    <w:p w:rsidR="00313548" w:rsidRDefault="004236DD">
      <w:pPr>
        <w:pStyle w:val="BodyText"/>
        <w:spacing w:before="120" w:after="120" w:line="240" w:lineRule="auto"/>
        <w:ind w:firstLine="720"/>
        <w:jc w:val="both"/>
        <w:rPr>
          <w:color w:val="auto"/>
          <w:sz w:val="28"/>
          <w:szCs w:val="28"/>
        </w:rPr>
      </w:pPr>
      <w:r>
        <w:rPr>
          <w:color w:val="auto"/>
          <w:sz w:val="28"/>
          <w:szCs w:val="28"/>
        </w:rPr>
        <w:t>Tôi (chúng tôi) xin cam đoan mọi thông tin nêu trong đơn là trung thực, đúng sự thật và hoàn toàn chịu trách nhiệm trước pháp luật./.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3"/>
      </w:tblGrid>
      <w:tr w:rsidR="00313548" w:rsidRPr="00A83886">
        <w:trPr>
          <w:jc w:val="center"/>
        </w:trPr>
        <w:tc>
          <w:tcPr>
            <w:tcW w:w="4675" w:type="dxa"/>
          </w:tcPr>
          <w:p w:rsidR="00313548" w:rsidRPr="00A83886" w:rsidRDefault="00313548">
            <w:pPr>
              <w:pStyle w:val="BodyText"/>
              <w:spacing w:after="340" w:line="317" w:lineRule="auto"/>
              <w:ind w:firstLine="0"/>
              <w:jc w:val="both"/>
              <w:rPr>
                <w:rFonts w:ascii="Times New Roman" w:hAnsi="Times New Roman"/>
                <w:color w:val="auto"/>
                <w:sz w:val="28"/>
                <w:szCs w:val="28"/>
              </w:rPr>
            </w:pPr>
          </w:p>
        </w:tc>
        <w:tc>
          <w:tcPr>
            <w:tcW w:w="4673" w:type="dxa"/>
          </w:tcPr>
          <w:p w:rsidR="00313548" w:rsidRPr="00A83886" w:rsidRDefault="004236DD">
            <w:pPr>
              <w:pStyle w:val="BodyText"/>
              <w:tabs>
                <w:tab w:val="left" w:leader="dot" w:pos="400"/>
                <w:tab w:val="left" w:leader="dot" w:pos="3672"/>
              </w:tabs>
              <w:spacing w:after="0" w:line="240" w:lineRule="auto"/>
              <w:ind w:firstLine="0"/>
              <w:jc w:val="center"/>
              <w:rPr>
                <w:rFonts w:ascii="Times New Roman" w:hAnsi="Times New Roman"/>
                <w:b/>
                <w:i/>
                <w:iCs/>
                <w:color w:val="auto"/>
                <w:sz w:val="28"/>
                <w:szCs w:val="28"/>
              </w:rPr>
            </w:pPr>
            <w:r w:rsidRPr="00A83886">
              <w:rPr>
                <w:rFonts w:ascii="Times New Roman" w:hAnsi="Times New Roman"/>
                <w:i/>
                <w:iCs/>
                <w:color w:val="auto"/>
                <w:sz w:val="28"/>
                <w:szCs w:val="28"/>
              </w:rPr>
              <w:t xml:space="preserve">Tân Hồng, ngày </w:t>
            </w:r>
            <w:r w:rsidR="00D47314" w:rsidRPr="00A83886">
              <w:rPr>
                <w:rFonts w:ascii="Times New Roman" w:hAnsi="Times New Roman"/>
                <w:i/>
                <w:iCs/>
                <w:color w:val="auto"/>
                <w:sz w:val="28"/>
                <w:szCs w:val="28"/>
              </w:rPr>
              <w:t>26</w:t>
            </w:r>
            <w:r w:rsidRPr="00A83886">
              <w:rPr>
                <w:rFonts w:ascii="Times New Roman" w:hAnsi="Times New Roman"/>
                <w:i/>
                <w:iCs/>
                <w:color w:val="auto"/>
                <w:sz w:val="28"/>
                <w:szCs w:val="28"/>
              </w:rPr>
              <w:t xml:space="preserve"> tháng 3</w:t>
            </w:r>
            <w:r w:rsidRPr="00A83886">
              <w:rPr>
                <w:rFonts w:ascii="Times New Roman" w:hAnsi="Times New Roman"/>
                <w:i/>
                <w:iCs/>
                <w:color w:val="auto"/>
                <w:sz w:val="28"/>
                <w:szCs w:val="28"/>
                <w:lang w:val="en-GB"/>
              </w:rPr>
              <w:t xml:space="preserve"> </w:t>
            </w:r>
            <w:r w:rsidRPr="00A83886">
              <w:rPr>
                <w:rFonts w:ascii="Times New Roman" w:hAnsi="Times New Roman"/>
                <w:i/>
                <w:iCs/>
                <w:color w:val="auto"/>
                <w:sz w:val="28"/>
                <w:szCs w:val="28"/>
              </w:rPr>
              <w:t xml:space="preserve">năm </w:t>
            </w:r>
            <w:r w:rsidRPr="00A83886">
              <w:rPr>
                <w:rFonts w:ascii="Times New Roman" w:hAnsi="Times New Roman"/>
                <w:bCs/>
                <w:i/>
                <w:iCs/>
                <w:color w:val="auto"/>
                <w:sz w:val="28"/>
                <w:szCs w:val="28"/>
              </w:rPr>
              <w:t>2024</w:t>
            </w:r>
          </w:p>
          <w:p w:rsidR="00313548" w:rsidRPr="00A83886" w:rsidRDefault="004236DD">
            <w:pPr>
              <w:pStyle w:val="BodyText"/>
              <w:tabs>
                <w:tab w:val="left" w:leader="dot" w:pos="400"/>
                <w:tab w:val="left" w:leader="dot" w:pos="3672"/>
              </w:tabs>
              <w:spacing w:after="0" w:line="240" w:lineRule="auto"/>
              <w:ind w:firstLine="0"/>
              <w:jc w:val="center"/>
              <w:rPr>
                <w:rFonts w:ascii="Times New Roman" w:hAnsi="Times New Roman"/>
                <w:b/>
                <w:color w:val="auto"/>
                <w:sz w:val="28"/>
                <w:szCs w:val="28"/>
              </w:rPr>
            </w:pPr>
            <w:r w:rsidRPr="00A83886">
              <w:rPr>
                <w:rFonts w:ascii="Times New Roman" w:hAnsi="Times New Roman"/>
                <w:b/>
                <w:color w:val="auto"/>
                <w:sz w:val="28"/>
                <w:szCs w:val="28"/>
              </w:rPr>
              <w:t>NGƯỜI NỘP ĐƠN</w:t>
            </w:r>
          </w:p>
          <w:p w:rsidR="00313548" w:rsidRPr="00A83886" w:rsidRDefault="00313548">
            <w:pPr>
              <w:pStyle w:val="BodyText"/>
              <w:tabs>
                <w:tab w:val="left" w:leader="dot" w:pos="400"/>
                <w:tab w:val="left" w:leader="dot" w:pos="3672"/>
              </w:tabs>
              <w:spacing w:after="0" w:line="240" w:lineRule="auto"/>
              <w:ind w:firstLine="0"/>
              <w:jc w:val="center"/>
              <w:rPr>
                <w:rFonts w:ascii="Times New Roman" w:hAnsi="Times New Roman"/>
                <w:b/>
                <w:color w:val="auto"/>
                <w:sz w:val="28"/>
                <w:szCs w:val="28"/>
              </w:rPr>
            </w:pPr>
          </w:p>
          <w:p w:rsidR="00313548" w:rsidRPr="00A83886" w:rsidRDefault="00313548">
            <w:pPr>
              <w:pStyle w:val="BodyText"/>
              <w:tabs>
                <w:tab w:val="left" w:leader="dot" w:pos="400"/>
                <w:tab w:val="left" w:leader="dot" w:pos="3672"/>
              </w:tabs>
              <w:spacing w:after="0" w:line="240" w:lineRule="auto"/>
              <w:ind w:firstLine="0"/>
              <w:jc w:val="center"/>
              <w:rPr>
                <w:rFonts w:ascii="Times New Roman" w:hAnsi="Times New Roman"/>
                <w:b/>
                <w:color w:val="auto"/>
                <w:sz w:val="28"/>
                <w:szCs w:val="28"/>
              </w:rPr>
            </w:pPr>
          </w:p>
          <w:p w:rsidR="00313548" w:rsidRPr="00A83886" w:rsidRDefault="00313548">
            <w:pPr>
              <w:pStyle w:val="BodyText"/>
              <w:tabs>
                <w:tab w:val="left" w:leader="dot" w:pos="400"/>
                <w:tab w:val="left" w:leader="dot" w:pos="3672"/>
              </w:tabs>
              <w:spacing w:after="0" w:line="240" w:lineRule="auto"/>
              <w:ind w:firstLine="0"/>
              <w:jc w:val="center"/>
              <w:rPr>
                <w:rFonts w:ascii="Times New Roman" w:hAnsi="Times New Roman"/>
                <w:b/>
                <w:color w:val="auto"/>
                <w:sz w:val="28"/>
                <w:szCs w:val="28"/>
              </w:rPr>
            </w:pPr>
          </w:p>
          <w:p w:rsidR="00313548" w:rsidRPr="00A83886" w:rsidRDefault="00313548">
            <w:pPr>
              <w:pStyle w:val="BodyText"/>
              <w:tabs>
                <w:tab w:val="left" w:leader="dot" w:pos="400"/>
                <w:tab w:val="left" w:leader="dot" w:pos="3672"/>
              </w:tabs>
              <w:spacing w:after="0" w:line="240" w:lineRule="auto"/>
              <w:ind w:firstLine="0"/>
              <w:jc w:val="center"/>
              <w:rPr>
                <w:rFonts w:ascii="Times New Roman" w:hAnsi="Times New Roman"/>
                <w:b/>
                <w:color w:val="auto"/>
                <w:sz w:val="28"/>
                <w:szCs w:val="28"/>
              </w:rPr>
            </w:pPr>
          </w:p>
          <w:p w:rsidR="00D47314" w:rsidRPr="00A83886" w:rsidRDefault="00D47314">
            <w:pPr>
              <w:pStyle w:val="BodyText"/>
              <w:tabs>
                <w:tab w:val="left" w:leader="dot" w:pos="400"/>
                <w:tab w:val="left" w:leader="dot" w:pos="3672"/>
              </w:tabs>
              <w:spacing w:after="0" w:line="240" w:lineRule="auto"/>
              <w:ind w:firstLine="0"/>
              <w:jc w:val="center"/>
              <w:rPr>
                <w:rFonts w:ascii="Times New Roman" w:hAnsi="Times New Roman"/>
                <w:b/>
                <w:color w:val="auto"/>
                <w:sz w:val="28"/>
                <w:szCs w:val="28"/>
              </w:rPr>
            </w:pPr>
          </w:p>
          <w:p w:rsidR="00313548" w:rsidRPr="00A83886" w:rsidRDefault="004236DD">
            <w:pPr>
              <w:pStyle w:val="BodyText"/>
              <w:tabs>
                <w:tab w:val="left" w:leader="dot" w:pos="400"/>
                <w:tab w:val="left" w:leader="dot" w:pos="3672"/>
              </w:tabs>
              <w:spacing w:after="0" w:line="240" w:lineRule="auto"/>
              <w:ind w:firstLine="0"/>
              <w:jc w:val="center"/>
              <w:rPr>
                <w:rFonts w:ascii="Times New Roman" w:hAnsi="Times New Roman"/>
                <w:color w:val="auto"/>
                <w:sz w:val="28"/>
                <w:szCs w:val="28"/>
              </w:rPr>
            </w:pPr>
            <w:r w:rsidRPr="00A83886">
              <w:rPr>
                <w:rFonts w:ascii="Times New Roman" w:hAnsi="Times New Roman"/>
                <w:b/>
                <w:color w:val="auto"/>
                <w:sz w:val="28"/>
                <w:szCs w:val="28"/>
              </w:rPr>
              <w:t>Trần Thị Thu Trang</w:t>
            </w:r>
          </w:p>
        </w:tc>
      </w:tr>
    </w:tbl>
    <w:p w:rsidR="00313548" w:rsidRDefault="00313548">
      <w:pPr>
        <w:jc w:val="both"/>
        <w:rPr>
          <w:i/>
          <w:iCs/>
          <w:sz w:val="28"/>
          <w:szCs w:val="28"/>
          <w:lang w:val="en-US"/>
        </w:rPr>
      </w:pPr>
      <w:bookmarkStart w:id="21" w:name="bookmark121"/>
      <w:bookmarkEnd w:id="21"/>
    </w:p>
    <w:sectPr w:rsidR="00313548">
      <w:headerReference w:type="default" r:id="rId32"/>
      <w:pgSz w:w="11910" w:h="16840"/>
      <w:pgMar w:top="1134" w:right="850" w:bottom="1134" w:left="1701" w:header="720" w:footer="720" w:gutter="0"/>
      <w:cols w:space="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30E" w:rsidRDefault="000F530E">
      <w:r>
        <w:separator/>
      </w:r>
    </w:p>
  </w:endnote>
  <w:endnote w:type="continuationSeparator" w:id="0">
    <w:p w:rsidR="000F530E" w:rsidRDefault="000F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30E" w:rsidRDefault="000F530E">
      <w:r>
        <w:separator/>
      </w:r>
    </w:p>
  </w:footnote>
  <w:footnote w:type="continuationSeparator" w:id="0">
    <w:p w:rsidR="000F530E" w:rsidRDefault="000F5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48" w:rsidRDefault="004236DD">
    <w:pPr>
      <w:pStyle w:val="Header"/>
    </w:pPr>
    <w:r>
      <w:rPr>
        <w:noProof/>
        <w:lang w:val="en-US"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3548" w:rsidRDefault="004236DD">
                          <w:pPr>
                            <w:pStyle w:val="Head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EC1FC7">
                            <w:rPr>
                              <w:noProof/>
                              <w:sz w:val="28"/>
                              <w:szCs w:val="28"/>
                            </w:rPr>
                            <w:t>12</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0&#10;+KZ1UwIAAAkFAAAOAAAAAAAAAAAAAAAAAC4CAABkcnMvZTJvRG9jLnhtbFBLAQItABQABgAIAAAA&#10;IQBxqtG51wAAAAUBAAAPAAAAAAAAAAAAAAAAAK0EAABkcnMvZG93bnJldi54bWxQSwUGAAAAAAQA&#10;BADzAAAAsQUAAAAA&#10;" filled="f" stroked="f" strokeweight=".5pt">
              <v:textbox style="mso-fit-shape-to-text:t" inset="0,0,0,0">
                <w:txbxContent>
                  <w:p w:rsidR="00313548" w:rsidRDefault="004236DD">
                    <w:pPr>
                      <w:pStyle w:val="Head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EC1FC7">
                      <w:rPr>
                        <w:noProof/>
                        <w:sz w:val="28"/>
                        <w:szCs w:val="28"/>
                      </w:rPr>
                      <w:t>12</w:t>
                    </w:r>
                    <w:r>
                      <w:rPr>
                        <w:sz w:val="28"/>
                        <w:szCs w:val="28"/>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00B72"/>
    <w:multiLevelType w:val="singleLevel"/>
    <w:tmpl w:val="82D00B72"/>
    <w:lvl w:ilvl="0">
      <w:start w:val="1"/>
      <w:numFmt w:val="decimal"/>
      <w:suff w:val="space"/>
      <w:lvlText w:val="%1."/>
      <w:lvlJc w:val="left"/>
    </w:lvl>
  </w:abstractNum>
  <w:abstractNum w:abstractNumId="1">
    <w:nsid w:val="A75A03A8"/>
    <w:multiLevelType w:val="singleLevel"/>
    <w:tmpl w:val="A75A03A8"/>
    <w:lvl w:ilvl="0">
      <w:start w:val="1"/>
      <w:numFmt w:val="lowerLetter"/>
      <w:suff w:val="space"/>
      <w:lvlText w:val="%1."/>
      <w:lvlJc w:val="left"/>
    </w:lvl>
  </w:abstractNum>
  <w:abstractNum w:abstractNumId="2">
    <w:nsid w:val="7717DD8D"/>
    <w:multiLevelType w:val="singleLevel"/>
    <w:tmpl w:val="7717DD8D"/>
    <w:lvl w:ilvl="0">
      <w:start w:val="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A3"/>
    <w:rsid w:val="000A24DD"/>
    <w:rsid w:val="000F530E"/>
    <w:rsid w:val="001019A6"/>
    <w:rsid w:val="0017052C"/>
    <w:rsid w:val="0017769C"/>
    <w:rsid w:val="00261702"/>
    <w:rsid w:val="00262D02"/>
    <w:rsid w:val="00284583"/>
    <w:rsid w:val="0030512C"/>
    <w:rsid w:val="003071AA"/>
    <w:rsid w:val="00313548"/>
    <w:rsid w:val="0036464E"/>
    <w:rsid w:val="003D301F"/>
    <w:rsid w:val="003E0A51"/>
    <w:rsid w:val="003F48A5"/>
    <w:rsid w:val="004041D9"/>
    <w:rsid w:val="004236DD"/>
    <w:rsid w:val="004669B3"/>
    <w:rsid w:val="004C6D8D"/>
    <w:rsid w:val="00515FE9"/>
    <w:rsid w:val="00520045"/>
    <w:rsid w:val="00567694"/>
    <w:rsid w:val="005B5C66"/>
    <w:rsid w:val="005C59D4"/>
    <w:rsid w:val="00633874"/>
    <w:rsid w:val="00650C1D"/>
    <w:rsid w:val="00655796"/>
    <w:rsid w:val="00656931"/>
    <w:rsid w:val="00680DA3"/>
    <w:rsid w:val="0069124D"/>
    <w:rsid w:val="006C60AB"/>
    <w:rsid w:val="006D7317"/>
    <w:rsid w:val="00715BC5"/>
    <w:rsid w:val="00736C16"/>
    <w:rsid w:val="007540C7"/>
    <w:rsid w:val="007A16C9"/>
    <w:rsid w:val="007C4485"/>
    <w:rsid w:val="007E0445"/>
    <w:rsid w:val="00805C0C"/>
    <w:rsid w:val="00820472"/>
    <w:rsid w:val="00826AA7"/>
    <w:rsid w:val="008504C5"/>
    <w:rsid w:val="0085212B"/>
    <w:rsid w:val="00866468"/>
    <w:rsid w:val="00875DE3"/>
    <w:rsid w:val="008859B1"/>
    <w:rsid w:val="008A35FB"/>
    <w:rsid w:val="008E5DB1"/>
    <w:rsid w:val="008F4AEC"/>
    <w:rsid w:val="00901C03"/>
    <w:rsid w:val="00935111"/>
    <w:rsid w:val="00937979"/>
    <w:rsid w:val="00964168"/>
    <w:rsid w:val="00975B51"/>
    <w:rsid w:val="00990C6B"/>
    <w:rsid w:val="009B05D3"/>
    <w:rsid w:val="009B6F03"/>
    <w:rsid w:val="009F24CF"/>
    <w:rsid w:val="00A22602"/>
    <w:rsid w:val="00A83886"/>
    <w:rsid w:val="00AB0422"/>
    <w:rsid w:val="00B440DA"/>
    <w:rsid w:val="00BA64CF"/>
    <w:rsid w:val="00BE4FF6"/>
    <w:rsid w:val="00C05EB2"/>
    <w:rsid w:val="00C4451C"/>
    <w:rsid w:val="00CE0E46"/>
    <w:rsid w:val="00CF0226"/>
    <w:rsid w:val="00D054BF"/>
    <w:rsid w:val="00D4057B"/>
    <w:rsid w:val="00D40A60"/>
    <w:rsid w:val="00D40C70"/>
    <w:rsid w:val="00D4456E"/>
    <w:rsid w:val="00D47314"/>
    <w:rsid w:val="00EC1FC7"/>
    <w:rsid w:val="00F0288E"/>
    <w:rsid w:val="00F225FF"/>
    <w:rsid w:val="00F55CD3"/>
    <w:rsid w:val="00F623DC"/>
    <w:rsid w:val="00F97521"/>
    <w:rsid w:val="03934130"/>
    <w:rsid w:val="04BB0C40"/>
    <w:rsid w:val="24FC0E01"/>
    <w:rsid w:val="2C097B47"/>
    <w:rsid w:val="331A733F"/>
    <w:rsid w:val="3461341D"/>
    <w:rsid w:val="59A91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qFormat/>
    <w:pPr>
      <w:widowControl w:val="0"/>
      <w:spacing w:after="40" w:line="298" w:lineRule="auto"/>
      <w:ind w:firstLine="400"/>
    </w:pPr>
    <w:rPr>
      <w:color w:val="383B3D"/>
      <w:kern w:val="2"/>
      <w:sz w:val="26"/>
      <w:szCs w:val="26"/>
      <w:lang w:val="en-US" w:eastAsia="en-US"/>
      <w14:ligatures w14:val="standardContextual"/>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table" w:styleId="TableGrid">
    <w:name w:val="Table Grid"/>
    <w:basedOn w:val="TableNormal"/>
    <w:uiPriority w:val="5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Pr>
      <w:rFonts w:eastAsia="Times New Roman" w:cs="Times New Roman"/>
      <w:color w:val="383B3D"/>
      <w:sz w:val="26"/>
      <w:szCs w:val="26"/>
    </w:rPr>
  </w:style>
  <w:style w:type="character" w:customStyle="1" w:styleId="BodyTextChar1">
    <w:name w:val="Body Text Char1"/>
    <w:basedOn w:val="DefaultParagraphFont"/>
    <w:uiPriority w:val="99"/>
    <w:semiHidden/>
    <w:qFormat/>
    <w:rPr>
      <w:rFonts w:eastAsia="Times New Roman" w:cs="Times New Roman"/>
      <w:kern w:val="0"/>
      <w:sz w:val="24"/>
      <w:szCs w:val="24"/>
      <w:lang w:val="vi-VN" w:eastAsia="vi-VN"/>
      <w14:ligatures w14:val="none"/>
    </w:rPr>
  </w:style>
  <w:style w:type="character" w:customStyle="1" w:styleId="Footnote">
    <w:name w:val="Footnote_"/>
    <w:basedOn w:val="DefaultParagraphFont"/>
    <w:link w:val="Footnote0"/>
    <w:qFormat/>
    <w:rPr>
      <w:rFonts w:eastAsia="Times New Roman" w:cs="Times New Roman"/>
      <w:color w:val="383B3D"/>
    </w:rPr>
  </w:style>
  <w:style w:type="paragraph" w:customStyle="1" w:styleId="Footnote0">
    <w:name w:val="Footnote"/>
    <w:basedOn w:val="Normal"/>
    <w:link w:val="Footnote"/>
    <w:qFormat/>
    <w:pPr>
      <w:widowControl w:val="0"/>
      <w:spacing w:line="264" w:lineRule="auto"/>
    </w:pPr>
    <w:rPr>
      <w:color w:val="383B3D"/>
      <w:kern w:val="2"/>
      <w:sz w:val="28"/>
      <w:szCs w:val="22"/>
      <w:lang w:val="en-US" w:eastAsia="en-US"/>
      <w14:ligatures w14:val="standardContextual"/>
    </w:rPr>
  </w:style>
  <w:style w:type="character" w:customStyle="1" w:styleId="Other">
    <w:name w:val="Other_"/>
    <w:basedOn w:val="DefaultParagraphFont"/>
    <w:link w:val="Other0"/>
    <w:qFormat/>
    <w:rPr>
      <w:rFonts w:eastAsia="Times New Roman" w:cs="Times New Roman"/>
      <w:color w:val="383B3D"/>
      <w:sz w:val="26"/>
      <w:szCs w:val="26"/>
    </w:rPr>
  </w:style>
  <w:style w:type="paragraph" w:customStyle="1" w:styleId="Other0">
    <w:name w:val="Other"/>
    <w:basedOn w:val="Normal"/>
    <w:link w:val="Other"/>
    <w:qFormat/>
    <w:pPr>
      <w:widowControl w:val="0"/>
      <w:spacing w:after="40" w:line="298" w:lineRule="auto"/>
      <w:ind w:firstLine="400"/>
    </w:pPr>
    <w:rPr>
      <w:color w:val="383B3D"/>
      <w:kern w:val="2"/>
      <w:sz w:val="26"/>
      <w:szCs w:val="26"/>
      <w:lang w:val="en-US" w:eastAsia="en-US"/>
      <w14:ligatures w14:val="standardContextual"/>
    </w:rPr>
  </w:style>
  <w:style w:type="paragraph" w:styleId="ListParagraph">
    <w:name w:val="List Paragraph"/>
    <w:basedOn w:val="Normal"/>
    <w:uiPriority w:val="1"/>
    <w:qFormat/>
    <w:pPr>
      <w:widowControl w:val="0"/>
      <w:autoSpaceDE w:val="0"/>
      <w:autoSpaceDN w:val="0"/>
      <w:spacing w:before="118"/>
      <w:ind w:left="600" w:firstLine="720"/>
    </w:pPr>
    <w:rPr>
      <w:sz w:val="22"/>
      <w:szCs w:val="22"/>
      <w:lang w:val="vi" w:eastAsia="en-US"/>
    </w:rPr>
  </w:style>
  <w:style w:type="character" w:customStyle="1" w:styleId="Vnbnnidung5">
    <w:name w:val="Văn bản nội dung (5)_"/>
    <w:link w:val="Vnbnnidung50"/>
    <w:uiPriority w:val="99"/>
    <w:qFormat/>
    <w:locked/>
    <w:rPr>
      <w:b/>
      <w:i/>
      <w:shd w:val="clear" w:color="auto" w:fill="FFFFFF"/>
    </w:rPr>
  </w:style>
  <w:style w:type="paragraph" w:customStyle="1" w:styleId="Vnbnnidung50">
    <w:name w:val="Văn bản nội dung (5)"/>
    <w:basedOn w:val="Normal"/>
    <w:link w:val="Vnbnnidung5"/>
    <w:uiPriority w:val="99"/>
    <w:qFormat/>
    <w:pPr>
      <w:widowControl w:val="0"/>
      <w:shd w:val="clear" w:color="auto" w:fill="FFFFFF"/>
      <w:spacing w:line="394" w:lineRule="exact"/>
    </w:pPr>
    <w:rPr>
      <w:rFonts w:eastAsiaTheme="minorHAnsi" w:cstheme="minorBidi"/>
      <w:b/>
      <w:i/>
      <w:kern w:val="2"/>
      <w:sz w:val="28"/>
      <w:szCs w:val="22"/>
      <w:lang w:val="en-US" w:eastAsia="en-US"/>
      <w14:ligatures w14:val="standardContextual"/>
    </w:rPr>
  </w:style>
  <w:style w:type="paragraph" w:customStyle="1" w:styleId="CharCharCharCharCharCharChar">
    <w:name w:val="Char Char Char Char Char Char Char"/>
    <w:uiPriority w:val="99"/>
    <w:unhideWhenUsed/>
    <w:qFormat/>
    <w:pPr>
      <w:tabs>
        <w:tab w:val="left" w:pos="1152"/>
      </w:tabs>
      <w:spacing w:before="120" w:after="120" w:line="312" w:lineRule="auto"/>
    </w:pPr>
    <w:rPr>
      <w:rFonts w:ascii="Arial" w:eastAsia="SimSun" w:cs="Arial"/>
      <w:sz w:val="26"/>
      <w:szCs w:val="26"/>
    </w:rPr>
  </w:style>
  <w:style w:type="character" w:customStyle="1" w:styleId="BalloonTextChar">
    <w:name w:val="Balloon Text Char"/>
    <w:basedOn w:val="DefaultParagraphFont"/>
    <w:link w:val="BalloonText"/>
    <w:uiPriority w:val="99"/>
    <w:semiHidden/>
    <w:qFormat/>
    <w:rPr>
      <w:rFonts w:ascii="Tahoma" w:eastAsia="Times New Roman" w:hAnsi="Tahoma" w:cs="Tahoma"/>
      <w:kern w:val="0"/>
      <w:sz w:val="16"/>
      <w:szCs w:val="16"/>
      <w:lang w:val="vi-VN" w:eastAsia="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qFormat/>
    <w:pPr>
      <w:widowControl w:val="0"/>
      <w:spacing w:after="40" w:line="298" w:lineRule="auto"/>
      <w:ind w:firstLine="400"/>
    </w:pPr>
    <w:rPr>
      <w:color w:val="383B3D"/>
      <w:kern w:val="2"/>
      <w:sz w:val="26"/>
      <w:szCs w:val="26"/>
      <w:lang w:val="en-US" w:eastAsia="en-US"/>
      <w14:ligatures w14:val="standardContextual"/>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table" w:styleId="TableGrid">
    <w:name w:val="Table Grid"/>
    <w:basedOn w:val="TableNormal"/>
    <w:uiPriority w:val="5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Pr>
      <w:rFonts w:eastAsia="Times New Roman" w:cs="Times New Roman"/>
      <w:color w:val="383B3D"/>
      <w:sz w:val="26"/>
      <w:szCs w:val="26"/>
    </w:rPr>
  </w:style>
  <w:style w:type="character" w:customStyle="1" w:styleId="BodyTextChar1">
    <w:name w:val="Body Text Char1"/>
    <w:basedOn w:val="DefaultParagraphFont"/>
    <w:uiPriority w:val="99"/>
    <w:semiHidden/>
    <w:qFormat/>
    <w:rPr>
      <w:rFonts w:eastAsia="Times New Roman" w:cs="Times New Roman"/>
      <w:kern w:val="0"/>
      <w:sz w:val="24"/>
      <w:szCs w:val="24"/>
      <w:lang w:val="vi-VN" w:eastAsia="vi-VN"/>
      <w14:ligatures w14:val="none"/>
    </w:rPr>
  </w:style>
  <w:style w:type="character" w:customStyle="1" w:styleId="Footnote">
    <w:name w:val="Footnote_"/>
    <w:basedOn w:val="DefaultParagraphFont"/>
    <w:link w:val="Footnote0"/>
    <w:qFormat/>
    <w:rPr>
      <w:rFonts w:eastAsia="Times New Roman" w:cs="Times New Roman"/>
      <w:color w:val="383B3D"/>
    </w:rPr>
  </w:style>
  <w:style w:type="paragraph" w:customStyle="1" w:styleId="Footnote0">
    <w:name w:val="Footnote"/>
    <w:basedOn w:val="Normal"/>
    <w:link w:val="Footnote"/>
    <w:qFormat/>
    <w:pPr>
      <w:widowControl w:val="0"/>
      <w:spacing w:line="264" w:lineRule="auto"/>
    </w:pPr>
    <w:rPr>
      <w:color w:val="383B3D"/>
      <w:kern w:val="2"/>
      <w:sz w:val="28"/>
      <w:szCs w:val="22"/>
      <w:lang w:val="en-US" w:eastAsia="en-US"/>
      <w14:ligatures w14:val="standardContextual"/>
    </w:rPr>
  </w:style>
  <w:style w:type="character" w:customStyle="1" w:styleId="Other">
    <w:name w:val="Other_"/>
    <w:basedOn w:val="DefaultParagraphFont"/>
    <w:link w:val="Other0"/>
    <w:qFormat/>
    <w:rPr>
      <w:rFonts w:eastAsia="Times New Roman" w:cs="Times New Roman"/>
      <w:color w:val="383B3D"/>
      <w:sz w:val="26"/>
      <w:szCs w:val="26"/>
    </w:rPr>
  </w:style>
  <w:style w:type="paragraph" w:customStyle="1" w:styleId="Other0">
    <w:name w:val="Other"/>
    <w:basedOn w:val="Normal"/>
    <w:link w:val="Other"/>
    <w:qFormat/>
    <w:pPr>
      <w:widowControl w:val="0"/>
      <w:spacing w:after="40" w:line="298" w:lineRule="auto"/>
      <w:ind w:firstLine="400"/>
    </w:pPr>
    <w:rPr>
      <w:color w:val="383B3D"/>
      <w:kern w:val="2"/>
      <w:sz w:val="26"/>
      <w:szCs w:val="26"/>
      <w:lang w:val="en-US" w:eastAsia="en-US"/>
      <w14:ligatures w14:val="standardContextual"/>
    </w:rPr>
  </w:style>
  <w:style w:type="paragraph" w:styleId="ListParagraph">
    <w:name w:val="List Paragraph"/>
    <w:basedOn w:val="Normal"/>
    <w:uiPriority w:val="1"/>
    <w:qFormat/>
    <w:pPr>
      <w:widowControl w:val="0"/>
      <w:autoSpaceDE w:val="0"/>
      <w:autoSpaceDN w:val="0"/>
      <w:spacing w:before="118"/>
      <w:ind w:left="600" w:firstLine="720"/>
    </w:pPr>
    <w:rPr>
      <w:sz w:val="22"/>
      <w:szCs w:val="22"/>
      <w:lang w:val="vi" w:eastAsia="en-US"/>
    </w:rPr>
  </w:style>
  <w:style w:type="character" w:customStyle="1" w:styleId="Vnbnnidung5">
    <w:name w:val="Văn bản nội dung (5)_"/>
    <w:link w:val="Vnbnnidung50"/>
    <w:uiPriority w:val="99"/>
    <w:qFormat/>
    <w:locked/>
    <w:rPr>
      <w:b/>
      <w:i/>
      <w:shd w:val="clear" w:color="auto" w:fill="FFFFFF"/>
    </w:rPr>
  </w:style>
  <w:style w:type="paragraph" w:customStyle="1" w:styleId="Vnbnnidung50">
    <w:name w:val="Văn bản nội dung (5)"/>
    <w:basedOn w:val="Normal"/>
    <w:link w:val="Vnbnnidung5"/>
    <w:uiPriority w:val="99"/>
    <w:qFormat/>
    <w:pPr>
      <w:widowControl w:val="0"/>
      <w:shd w:val="clear" w:color="auto" w:fill="FFFFFF"/>
      <w:spacing w:line="394" w:lineRule="exact"/>
    </w:pPr>
    <w:rPr>
      <w:rFonts w:eastAsiaTheme="minorHAnsi" w:cstheme="minorBidi"/>
      <w:b/>
      <w:i/>
      <w:kern w:val="2"/>
      <w:sz w:val="28"/>
      <w:szCs w:val="22"/>
      <w:lang w:val="en-US" w:eastAsia="en-US"/>
      <w14:ligatures w14:val="standardContextual"/>
    </w:rPr>
  </w:style>
  <w:style w:type="paragraph" w:customStyle="1" w:styleId="CharCharCharCharCharCharChar">
    <w:name w:val="Char Char Char Char Char Char Char"/>
    <w:uiPriority w:val="99"/>
    <w:unhideWhenUsed/>
    <w:qFormat/>
    <w:pPr>
      <w:tabs>
        <w:tab w:val="left" w:pos="1152"/>
      </w:tabs>
      <w:spacing w:before="120" w:after="120" w:line="312" w:lineRule="auto"/>
    </w:pPr>
    <w:rPr>
      <w:rFonts w:ascii="Arial" w:eastAsia="SimSun" w:cs="Arial"/>
      <w:sz w:val="26"/>
      <w:szCs w:val="26"/>
    </w:rPr>
  </w:style>
  <w:style w:type="character" w:customStyle="1" w:styleId="BalloonTextChar">
    <w:name w:val="Balloon Text Char"/>
    <w:basedOn w:val="DefaultParagraphFont"/>
    <w:link w:val="BalloonText"/>
    <w:uiPriority w:val="99"/>
    <w:semiHidden/>
    <w:qFormat/>
    <w:rPr>
      <w:rFonts w:ascii="Tahoma" w:eastAsia="Times New Roman" w:hAnsi="Tahoma" w:cs="Tahoma"/>
      <w:kern w:val="0"/>
      <w:sz w:val="16"/>
      <w:szCs w:val="1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dc:creator>
  <cp:lastModifiedBy>ACER</cp:lastModifiedBy>
  <cp:revision>33</cp:revision>
  <cp:lastPrinted>2024-04-12T18:25:00Z</cp:lastPrinted>
  <dcterms:created xsi:type="dcterms:W3CDTF">2024-04-01T15:47:00Z</dcterms:created>
  <dcterms:modified xsi:type="dcterms:W3CDTF">2024-04-15T00:57:00Z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7ACEF06E53E942839DB559B233BA6872_12</vt:lpwstr>
  </property>
</Properties>
</file>