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6A" w:rsidRPr="0041326C" w:rsidRDefault="003E786A" w:rsidP="003E786A">
      <w:pPr>
        <w:jc w:val="center"/>
        <w:rPr>
          <w:b/>
          <w:color w:val="000000" w:themeColor="text1"/>
        </w:rPr>
      </w:pPr>
      <w:r w:rsidRPr="0041326C">
        <w:rPr>
          <w:b/>
          <w:color w:val="000000" w:themeColor="text1"/>
        </w:rPr>
        <w:t xml:space="preserve">PHỤ LỤC </w:t>
      </w:r>
    </w:p>
    <w:p w:rsidR="003E786A" w:rsidRPr="0041326C" w:rsidRDefault="003E786A" w:rsidP="003E786A">
      <w:pPr>
        <w:jc w:val="center"/>
        <w:rPr>
          <w:b/>
          <w:iCs/>
          <w:color w:val="000000" w:themeColor="text1"/>
        </w:rPr>
      </w:pPr>
      <w:r w:rsidRPr="0041326C">
        <w:rPr>
          <w:b/>
          <w:color w:val="000000" w:themeColor="text1"/>
        </w:rPr>
        <w:t xml:space="preserve">Nội dung </w:t>
      </w:r>
      <w:r w:rsidRPr="0041326C">
        <w:rPr>
          <w:b/>
          <w:iCs/>
          <w:color w:val="000000" w:themeColor="text1"/>
        </w:rPr>
        <w:t xml:space="preserve">cải thiện, nâng cao Chỉ số Hiệu quả quản trị </w:t>
      </w:r>
    </w:p>
    <w:p w:rsidR="003E786A" w:rsidRPr="0041326C" w:rsidRDefault="003E786A" w:rsidP="003E786A">
      <w:pPr>
        <w:jc w:val="center"/>
        <w:rPr>
          <w:b/>
          <w:iCs/>
          <w:color w:val="000000" w:themeColor="text1"/>
        </w:rPr>
      </w:pPr>
      <w:r w:rsidRPr="0041326C">
        <w:rPr>
          <w:b/>
          <w:iCs/>
          <w:color w:val="000000" w:themeColor="text1"/>
        </w:rPr>
        <w:t xml:space="preserve">và Hành chính công cấp </w:t>
      </w:r>
      <w:r w:rsidR="009073B3" w:rsidRPr="0041326C">
        <w:rPr>
          <w:b/>
          <w:iCs/>
          <w:color w:val="000000" w:themeColor="text1"/>
        </w:rPr>
        <w:t>huyện</w:t>
      </w:r>
      <w:r w:rsidR="00BE13E7" w:rsidRPr="0041326C">
        <w:rPr>
          <w:b/>
          <w:iCs/>
          <w:color w:val="000000" w:themeColor="text1"/>
        </w:rPr>
        <w:t xml:space="preserve"> trong lĩnh vực Giáo dục và Đ</w:t>
      </w:r>
      <w:r w:rsidRPr="0041326C">
        <w:rPr>
          <w:b/>
          <w:iCs/>
          <w:color w:val="000000" w:themeColor="text1"/>
        </w:rPr>
        <w:t>ào tạo</w:t>
      </w:r>
      <w:r w:rsidR="0003795D" w:rsidRPr="0041326C">
        <w:rPr>
          <w:b/>
          <w:iCs/>
          <w:color w:val="000000" w:themeColor="text1"/>
        </w:rPr>
        <w:t xml:space="preserve"> năm 2021</w:t>
      </w:r>
    </w:p>
    <w:p w:rsidR="003E786A" w:rsidRPr="00806885" w:rsidRDefault="00BE13E7" w:rsidP="003E786A">
      <w:pPr>
        <w:spacing w:before="120" w:after="120"/>
        <w:jc w:val="center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(K</w:t>
      </w:r>
      <w:r w:rsidR="0041326C">
        <w:rPr>
          <w:i/>
          <w:color w:val="000000" w:themeColor="text1"/>
          <w:sz w:val="26"/>
          <w:szCs w:val="26"/>
        </w:rPr>
        <w:t>èm theo Kế hoạch số 123</w:t>
      </w:r>
      <w:r w:rsidR="00EF1E5C" w:rsidRPr="00806885">
        <w:rPr>
          <w:i/>
          <w:color w:val="000000" w:themeColor="text1"/>
          <w:sz w:val="26"/>
          <w:szCs w:val="26"/>
        </w:rPr>
        <w:t xml:space="preserve"> /KH-P</w:t>
      </w:r>
      <w:r>
        <w:rPr>
          <w:i/>
          <w:color w:val="000000" w:themeColor="text1"/>
          <w:sz w:val="26"/>
          <w:szCs w:val="26"/>
        </w:rPr>
        <w:t>GDĐT ngày 16</w:t>
      </w:r>
      <w:r w:rsidR="003E786A" w:rsidRPr="00806885">
        <w:rPr>
          <w:i/>
          <w:color w:val="000000" w:themeColor="text1"/>
          <w:sz w:val="26"/>
          <w:szCs w:val="26"/>
        </w:rPr>
        <w:t xml:space="preserve"> tháng </w:t>
      </w:r>
      <w:r w:rsidR="0003795D">
        <w:rPr>
          <w:i/>
          <w:color w:val="000000" w:themeColor="text1"/>
          <w:sz w:val="26"/>
          <w:szCs w:val="26"/>
        </w:rPr>
        <w:t>7</w:t>
      </w:r>
      <w:r w:rsidR="003E786A" w:rsidRPr="00806885">
        <w:rPr>
          <w:i/>
          <w:color w:val="000000" w:themeColor="text1"/>
          <w:sz w:val="26"/>
          <w:szCs w:val="26"/>
        </w:rPr>
        <w:t xml:space="preserve"> năm 202</w:t>
      </w:r>
      <w:r w:rsidR="0003795D">
        <w:rPr>
          <w:i/>
          <w:color w:val="000000" w:themeColor="text1"/>
          <w:sz w:val="26"/>
          <w:szCs w:val="26"/>
        </w:rPr>
        <w:t>1</w:t>
      </w:r>
      <w:r w:rsidR="003E786A" w:rsidRPr="00806885">
        <w:rPr>
          <w:i/>
          <w:color w:val="000000" w:themeColor="text1"/>
          <w:sz w:val="26"/>
          <w:szCs w:val="26"/>
        </w:rPr>
        <w:t xml:space="preserve"> của </w:t>
      </w:r>
      <w:r>
        <w:rPr>
          <w:i/>
          <w:color w:val="000000" w:themeColor="text1"/>
          <w:sz w:val="26"/>
          <w:szCs w:val="26"/>
        </w:rPr>
        <w:t>Trường Tiểu học Nguyễn Huệ</w:t>
      </w:r>
      <w:r w:rsidR="003E786A" w:rsidRPr="00806885">
        <w:rPr>
          <w:i/>
          <w:color w:val="000000" w:themeColor="text1"/>
          <w:sz w:val="26"/>
          <w:szCs w:val="26"/>
        </w:rPr>
        <w:t>)</w:t>
      </w: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3094"/>
        <w:gridCol w:w="2926"/>
        <w:gridCol w:w="4139"/>
        <w:gridCol w:w="3419"/>
      </w:tblGrid>
      <w:tr w:rsidR="00806885" w:rsidRPr="00806885" w:rsidTr="001A75FB">
        <w:trPr>
          <w:trHeight w:val="68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6A" w:rsidRPr="00806885" w:rsidRDefault="003E786A" w:rsidP="001A75FB">
            <w:pPr>
              <w:jc w:val="center"/>
              <w:rPr>
                <w:b/>
                <w:color w:val="000000" w:themeColor="text1"/>
                <w:sz w:val="26"/>
                <w:szCs w:val="26"/>
                <w:lang w:val="en-GB" w:eastAsia="en-GB"/>
              </w:rPr>
            </w:pPr>
            <w:r w:rsidRPr="00806885">
              <w:rPr>
                <w:b/>
                <w:color w:val="000000" w:themeColor="text1"/>
                <w:sz w:val="26"/>
                <w:szCs w:val="26"/>
                <w:lang w:val="en-GB" w:eastAsia="en-GB"/>
              </w:rPr>
              <w:t>STT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6A" w:rsidRPr="00806885" w:rsidRDefault="003E786A" w:rsidP="001A75FB">
            <w:pPr>
              <w:jc w:val="center"/>
              <w:rPr>
                <w:b/>
                <w:color w:val="000000" w:themeColor="text1"/>
                <w:sz w:val="26"/>
                <w:szCs w:val="26"/>
                <w:lang w:val="en-GB" w:eastAsia="en-GB"/>
              </w:rPr>
            </w:pPr>
            <w:r w:rsidRPr="00806885">
              <w:rPr>
                <w:b/>
                <w:color w:val="000000" w:themeColor="text1"/>
                <w:sz w:val="26"/>
                <w:szCs w:val="26"/>
                <w:lang w:val="en-GB" w:eastAsia="en-GB"/>
              </w:rPr>
              <w:t>NỘI DUNG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6A" w:rsidRPr="00806885" w:rsidRDefault="003E786A" w:rsidP="001A75FB">
            <w:pPr>
              <w:jc w:val="center"/>
              <w:rPr>
                <w:b/>
                <w:color w:val="000000" w:themeColor="text1"/>
                <w:sz w:val="26"/>
                <w:szCs w:val="26"/>
                <w:lang w:val="en-GB" w:eastAsia="en-GB"/>
              </w:rPr>
            </w:pPr>
            <w:r w:rsidRPr="00806885">
              <w:rPr>
                <w:b/>
                <w:color w:val="000000" w:themeColor="text1"/>
                <w:sz w:val="26"/>
                <w:szCs w:val="26"/>
                <w:lang w:val="en-GB" w:eastAsia="en-GB"/>
              </w:rPr>
              <w:t xml:space="preserve">TRÁCH NHIỆM </w:t>
            </w:r>
          </w:p>
          <w:p w:rsidR="003E786A" w:rsidRPr="00806885" w:rsidRDefault="003E786A" w:rsidP="001A75FB">
            <w:pPr>
              <w:jc w:val="center"/>
              <w:rPr>
                <w:b/>
                <w:color w:val="000000" w:themeColor="text1"/>
                <w:sz w:val="26"/>
                <w:szCs w:val="26"/>
                <w:lang w:val="en-GB" w:eastAsia="en-GB"/>
              </w:rPr>
            </w:pPr>
            <w:r w:rsidRPr="00806885">
              <w:rPr>
                <w:b/>
                <w:color w:val="000000" w:themeColor="text1"/>
                <w:sz w:val="26"/>
                <w:szCs w:val="26"/>
                <w:lang w:val="en-GB" w:eastAsia="en-GB"/>
              </w:rPr>
              <w:t>THỰC HIỆN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6A" w:rsidRPr="00806885" w:rsidRDefault="003E786A" w:rsidP="001A75FB">
            <w:pPr>
              <w:tabs>
                <w:tab w:val="left" w:pos="2179"/>
              </w:tabs>
              <w:jc w:val="center"/>
              <w:rPr>
                <w:b/>
                <w:color w:val="000000" w:themeColor="text1"/>
                <w:sz w:val="26"/>
                <w:szCs w:val="26"/>
                <w:lang w:val="en-GB" w:eastAsia="en-GB"/>
              </w:rPr>
            </w:pPr>
            <w:r w:rsidRPr="00806885">
              <w:rPr>
                <w:b/>
                <w:color w:val="000000" w:themeColor="text1"/>
                <w:sz w:val="26"/>
                <w:szCs w:val="26"/>
                <w:lang w:val="en-GB" w:eastAsia="en-GB"/>
              </w:rPr>
              <w:t>GIẢI PHÁP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6A" w:rsidRPr="00806885" w:rsidRDefault="003E786A" w:rsidP="009244D4">
            <w:pPr>
              <w:jc w:val="center"/>
              <w:rPr>
                <w:b/>
                <w:color w:val="000000" w:themeColor="text1"/>
                <w:sz w:val="26"/>
                <w:szCs w:val="26"/>
                <w:lang w:val="en-GB" w:eastAsia="en-GB"/>
              </w:rPr>
            </w:pPr>
            <w:r w:rsidRPr="00806885">
              <w:rPr>
                <w:b/>
                <w:color w:val="000000" w:themeColor="text1"/>
                <w:sz w:val="26"/>
                <w:szCs w:val="26"/>
                <w:lang w:val="en-GB" w:eastAsia="en-GB"/>
              </w:rPr>
              <w:t>DỰ KIẾN KẾT QUẢ</w:t>
            </w:r>
          </w:p>
          <w:p w:rsidR="003E786A" w:rsidRPr="00806885" w:rsidRDefault="003E786A" w:rsidP="009244D4">
            <w:pPr>
              <w:jc w:val="center"/>
              <w:rPr>
                <w:b/>
                <w:color w:val="000000" w:themeColor="text1"/>
                <w:sz w:val="26"/>
                <w:szCs w:val="26"/>
                <w:lang w:val="en-GB" w:eastAsia="en-GB"/>
              </w:rPr>
            </w:pPr>
            <w:r w:rsidRPr="00806885">
              <w:rPr>
                <w:b/>
                <w:color w:val="000000" w:themeColor="text1"/>
                <w:sz w:val="26"/>
                <w:szCs w:val="26"/>
                <w:lang w:val="en-GB" w:eastAsia="en-GB"/>
              </w:rPr>
              <w:t>ĐẠT ĐƯỢC</w:t>
            </w:r>
          </w:p>
        </w:tc>
      </w:tr>
      <w:tr w:rsidR="00806885" w:rsidRPr="00806885" w:rsidTr="00D01606">
        <w:trPr>
          <w:trHeight w:val="127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Quán  triệt  và  triển  khai  thực hiện nghiêm túc 09 nội dung của Chỉ số PAPI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BB623A" w:rsidP="00D01606">
            <w:pPr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Hiệu trưởng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C00000"/>
                <w:sz w:val="26"/>
                <w:szCs w:val="26"/>
                <w:lang w:val="en-GB" w:eastAsia="en-GB"/>
              </w:rPr>
              <w:t>Nhi</w:t>
            </w:r>
            <w:r w:rsidR="009244D4" w:rsidRPr="00D01606">
              <w:rPr>
                <w:color w:val="C00000"/>
                <w:sz w:val="26"/>
                <w:szCs w:val="26"/>
                <w:lang w:val="en-GB" w:eastAsia="en-GB"/>
              </w:rPr>
              <w:t>ều hình thức khác nhau: hội họp</w:t>
            </w:r>
            <w:r w:rsidRPr="00D01606">
              <w:rPr>
                <w:color w:val="C00000"/>
                <w:sz w:val="26"/>
                <w:szCs w:val="26"/>
                <w:lang w:val="en-GB" w:eastAsia="en-GB"/>
              </w:rPr>
              <w:t>, hội thảo, hái hoa, tiểu phẩm, hệ thống email,</w:t>
            </w:r>
            <w:r w:rsidR="009244D4" w:rsidRPr="00D01606">
              <w:rPr>
                <w:color w:val="C00000"/>
                <w:sz w:val="26"/>
                <w:szCs w:val="26"/>
                <w:lang w:val="en-GB" w:eastAsia="en-GB"/>
              </w:rPr>
              <w:t xml:space="preserve"> zalo, </w:t>
            </w:r>
            <w:r w:rsidRPr="00D01606">
              <w:rPr>
                <w:color w:val="C00000"/>
                <w:sz w:val="26"/>
                <w:szCs w:val="26"/>
                <w:lang w:val="en-GB" w:eastAsia="en-GB"/>
              </w:rPr>
              <w:t>…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Toàn thể CBQL, giáo viên, nhân viên nắm vững các nội dung của PAPI và biết được nhiệm vụ của mình.</w:t>
            </w:r>
          </w:p>
        </w:tc>
      </w:tr>
      <w:tr w:rsidR="00806885" w:rsidRPr="00806885" w:rsidTr="00D01606">
        <w:trPr>
          <w:trHeight w:val="154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rFonts w:eastAsia="Calibri"/>
                <w:color w:val="000000" w:themeColor="text1"/>
                <w:sz w:val="26"/>
                <w:szCs w:val="26"/>
                <w:lang w:val="en-GB" w:eastAsia="en-GB"/>
              </w:rPr>
              <w:t>Tuyên truyền về quy định học sinh tiểu học công lập không phải đóng học phí (không kể những  khoản  đóng  góp khác)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BB623A" w:rsidP="00D01606">
            <w:pPr>
              <w:jc w:val="center"/>
              <w:rPr>
                <w:b/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Nhà t</w:t>
            </w:r>
            <w:r w:rsidR="003E786A"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rường, chính quyền địa phương trên địa bàn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jc w:val="both"/>
              <w:rPr>
                <w:b/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Nhiều hình thức khác nhau: họp, niêm yết tại trụ sở, hội nghị, hội thảo, hái hoa, tiểu phẩm, hệ thống email,</w:t>
            </w:r>
            <w:r w:rsidR="009244D4"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zalo,</w:t>
            </w: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…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Học sinh, CMHS, người dân biết được thông tin.</w:t>
            </w:r>
          </w:p>
        </w:tc>
      </w:tr>
      <w:tr w:rsidR="00806885" w:rsidRPr="00806885" w:rsidTr="00D01606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rFonts w:eastAsia="Calibri"/>
                <w:color w:val="000000" w:themeColor="text1"/>
                <w:sz w:val="26"/>
                <w:szCs w:val="26"/>
                <w:lang w:val="en-GB" w:eastAsia="en-GB"/>
              </w:rPr>
              <w:t>Nâng  cao  chất  lượng dạy  và  học trong lĩnh vực giáo dục tiểu học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9244D4" w:rsidP="00D01606">
            <w:pPr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CBQL,</w:t>
            </w:r>
            <w:r w:rsidR="003E786A"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 xml:space="preserve"> giáo viên, </w:t>
            </w: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 xml:space="preserve">nhân viên, </w:t>
            </w:r>
            <w:r w:rsidR="003E786A"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học sinh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 xml:space="preserve"> </w:t>
            </w:r>
            <w:r w:rsidR="00D01606">
              <w:rPr>
                <w:color w:val="000000" w:themeColor="text1"/>
                <w:sz w:val="26"/>
                <w:szCs w:val="26"/>
                <w:lang w:val="en-GB" w:eastAsia="en-GB"/>
              </w:rPr>
              <w:t xml:space="preserve">- </w:t>
            </w: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Chỉ đạo, kiểm tra, giám sát. Trau dồi, nghiên cứu nâng cao tay nghề, tận tâm.</w:t>
            </w:r>
          </w:p>
          <w:p w:rsid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Qua các lớp tập huấn, hội thảo, chuyên đề của ngành.</w:t>
            </w:r>
          </w:p>
          <w:p w:rsid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Tài liệu thông tin điện tử.</w:t>
            </w:r>
          </w:p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Học tập, tự học.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Chất lượng dạy và học ngày càng tăng: giáo viên có trình độ sư phạm tốt, giảng dạy tốt; học sinh học tốt.</w:t>
            </w:r>
          </w:p>
        </w:tc>
      </w:tr>
      <w:tr w:rsidR="00806885" w:rsidRPr="00806885" w:rsidTr="00D01606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rFonts w:eastAsia="Calibri"/>
                <w:color w:val="000000" w:themeColor="text1"/>
                <w:sz w:val="26"/>
                <w:szCs w:val="26"/>
                <w:lang w:val="en-GB" w:eastAsia="en-GB"/>
              </w:rPr>
              <w:t>Cải thiện các điều kiện cơ sở vật chất  cơ  bản phục  vụ dạy  và  học trong nhà trường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9244D4" w:rsidP="00D01606">
            <w:pPr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Nhà t</w:t>
            </w:r>
            <w:r w:rsidR="003E786A"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rường, chính quyền địa phương trên địa bàn, CMHS, mạnh thường quân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Huy động tất cả các nguồn lực</w:t>
            </w:r>
          </w:p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Phối hợp UBND nhận học sinh đầu cấp theo đúng tuyến quy định</w:t>
            </w:r>
          </w:p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Tham mưu cấp trên đầu tư CSVC (phòng học</w:t>
            </w:r>
            <w:r w:rsidR="009244D4"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, phòng chức năng</w:t>
            </w: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).</w:t>
            </w:r>
          </w:p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 xml:space="preserve">- Nâng cao chất lượng dạy và học </w:t>
            </w:r>
            <w:r w:rsidR="009244D4"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rFonts w:eastAsia="Calibri"/>
                <w:color w:val="000000" w:themeColor="text1"/>
                <w:sz w:val="26"/>
                <w:szCs w:val="26"/>
                <w:lang w:val="en-GB" w:eastAsia="en-GB"/>
              </w:rPr>
              <w:t xml:space="preserve">Cơ sở vật chất cơ bản phục  vụ dạy và học trong nhà trường ngày càng được hoàn thiện: </w:t>
            </w: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 xml:space="preserve">các lớp học được kiên cố; nhà vệ sinh sạch sẽ; học sinh có nước sạch để uống tại trường; lớp học không </w:t>
            </w:r>
            <w:r w:rsidR="009244D4"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 xml:space="preserve">quá 35 học sinh; tất cả học sinh được </w:t>
            </w:r>
            <w:r w:rsidR="009244D4" w:rsidRPr="00D01606">
              <w:rPr>
                <w:color w:val="000000" w:themeColor="text1"/>
                <w:sz w:val="26"/>
                <w:szCs w:val="26"/>
                <w:lang w:val="en-GB" w:eastAsia="en-GB"/>
              </w:rPr>
              <w:lastRenderedPageBreak/>
              <w:t>học 2 buổi/ngày.</w:t>
            </w:r>
          </w:p>
        </w:tc>
      </w:tr>
      <w:tr w:rsidR="00806885" w:rsidRPr="00806885" w:rsidTr="00D01606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lastRenderedPageBreak/>
              <w:t>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Khắc  phục  các  hiện  tượng  tiêu  cực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CBQL, GV, NV, HS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41326C">
            <w:pPr>
              <w:spacing w:after="200" w:line="276" w:lineRule="auto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Thực hiện nhiệm vụ theo đúng chức trách, công việc được giao, tận tâm, tận lực, khách quan, công bằng.</w:t>
            </w:r>
          </w:p>
          <w:p w:rsidR="003E786A" w:rsidRPr="00D01606" w:rsidRDefault="003E786A" w:rsidP="0041326C">
            <w:pPr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Chấn chỉnh tình trạng dạy thêm, học thêm.</w:t>
            </w:r>
          </w:p>
          <w:p w:rsidR="003E786A" w:rsidRPr="00D01606" w:rsidRDefault="003E786A" w:rsidP="0041326C">
            <w:pPr>
              <w:spacing w:after="200" w:line="276" w:lineRule="auto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Kiên quyết xử lí trường hợp vi phạm.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spacing w:after="200" w:line="276" w:lineRule="auto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rFonts w:eastAsia="Calibri"/>
                <w:color w:val="000000" w:themeColor="text1"/>
                <w:sz w:val="26"/>
                <w:szCs w:val="26"/>
                <w:lang w:val="en-GB" w:eastAsia="en-GB"/>
              </w:rPr>
              <w:t xml:space="preserve">Đẩy lùi và dần dần tiến tới không còn tiêu cực tại </w:t>
            </w:r>
            <w:r w:rsidR="009244D4" w:rsidRPr="00D01606">
              <w:rPr>
                <w:rFonts w:eastAsia="Calibri"/>
                <w:color w:val="000000" w:themeColor="text1"/>
                <w:sz w:val="26"/>
                <w:szCs w:val="26"/>
                <w:lang w:val="en-GB" w:eastAsia="en-GB"/>
              </w:rPr>
              <w:t>đơn vị</w:t>
            </w:r>
            <w:r w:rsidRPr="00D01606">
              <w:rPr>
                <w:rFonts w:eastAsia="Calibri"/>
                <w:color w:val="000000" w:themeColor="text1"/>
                <w:sz w:val="26"/>
                <w:szCs w:val="26"/>
                <w:lang w:val="en-GB" w:eastAsia="en-GB"/>
              </w:rPr>
              <w:t>:</w:t>
            </w: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 xml:space="preserve"> CMHS không phải trả phí ngoài quy định </w:t>
            </w:r>
            <w:r w:rsidR="00E92367"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 xml:space="preserve"> </w:t>
            </w: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cho giáo  viên  hoặc  ban  giám  hiệu  nhà  trường  để  con,  em  mình được quan tâm đặc biệt; hướng tới công bằng trong giáo dục,…</w:t>
            </w:r>
          </w:p>
        </w:tc>
      </w:tr>
      <w:tr w:rsidR="00806885" w:rsidRPr="00806885" w:rsidTr="00D01606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6C" w:rsidRDefault="0041326C" w:rsidP="00D01606">
            <w:pPr>
              <w:spacing w:after="200" w:line="276" w:lineRule="auto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</w:p>
          <w:p w:rsidR="003E786A" w:rsidRPr="00D01606" w:rsidRDefault="003E786A" w:rsidP="00D01606">
            <w:pPr>
              <w:spacing w:after="200" w:line="276" w:lineRule="auto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Tăng cường mối liên hệ chặt chẽ giữa nhà trường và cha mẹ học sinh</w:t>
            </w:r>
          </w:p>
          <w:p w:rsidR="003E786A" w:rsidRPr="00D01606" w:rsidRDefault="003E786A" w:rsidP="00D01606">
            <w:pPr>
              <w:spacing w:after="200" w:line="276" w:lineRule="auto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9244D4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 xml:space="preserve">CBQL, GV, NV - </w:t>
            </w:r>
            <w:r w:rsidR="003E786A"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CMHS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41326C">
            <w:pPr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Trao đổi trực tiếp với CMHS</w:t>
            </w:r>
          </w:p>
          <w:p w:rsidR="003E786A" w:rsidRPr="00D01606" w:rsidRDefault="003E786A" w:rsidP="0041326C">
            <w:pPr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Trao đổi thông qua sổ liên lạc</w:t>
            </w:r>
          </w:p>
          <w:p w:rsidR="003E786A" w:rsidRPr="00D01606" w:rsidRDefault="003E786A" w:rsidP="0041326C">
            <w:pPr>
              <w:spacing w:after="200" w:line="276" w:lineRule="auto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Thông tin qua điện thoại, email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CMHS được nhận phản hồi thường xuyên của giáo viên về tình hình học tập của con em; CMHS nhận được thông tin đầy đủ về tình hình thu chi của nhà trường,…</w:t>
            </w:r>
          </w:p>
        </w:tc>
      </w:tr>
      <w:tr w:rsidR="00806885" w:rsidRPr="00806885" w:rsidTr="00D01606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jc w:val="both"/>
              <w:rPr>
                <w:b/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</w:pPr>
            <w:r w:rsidRPr="00D01606">
              <w:rPr>
                <w:b/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>Tổ chức công khai:</w:t>
            </w:r>
          </w:p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</w:pPr>
            <w:r w:rsidRPr="00D01606">
              <w:rPr>
                <w:b/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 xml:space="preserve">- </w:t>
            </w:r>
            <w:r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>Khoản thu đầu năm.</w:t>
            </w:r>
          </w:p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 xml:space="preserve">- </w:t>
            </w:r>
            <w:r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>Thu chi trong năm.</w:t>
            </w:r>
          </w:p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>- Kế hoạch của tỉnh</w:t>
            </w:r>
            <w:r w:rsidR="009244D4"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>, huyện;</w:t>
            </w:r>
            <w:r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 xml:space="preserve"> bộ câu hỏi đáp về PAPI của tỉnh.</w:t>
            </w:r>
          </w:p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>- Số điện thoại bàn của hiệu trưởng và địa chỉ email trường và hiệu trưởng.</w:t>
            </w:r>
          </w:p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 xml:space="preserve">- Bảng kế hoạch cải thiện, </w:t>
            </w:r>
            <w:r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lastRenderedPageBreak/>
              <w:t>nâng cao chỉ số PAPI.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D01606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>
              <w:rPr>
                <w:color w:val="000000" w:themeColor="text1"/>
                <w:sz w:val="26"/>
                <w:szCs w:val="26"/>
                <w:lang w:val="en-GB" w:eastAsia="en-GB"/>
              </w:rPr>
              <w:lastRenderedPageBreak/>
              <w:t>H</w:t>
            </w:r>
            <w:r w:rsidR="003E786A"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iệu</w:t>
            </w:r>
            <w:r w:rsidR="00EF1E5C"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 xml:space="preserve"> trưởng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06" w:rsidRDefault="00D01606" w:rsidP="00D01606">
            <w:pPr>
              <w:spacing w:after="200" w:line="276" w:lineRule="auto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</w:p>
          <w:p w:rsidR="003E786A" w:rsidRPr="00D01606" w:rsidRDefault="003E786A" w:rsidP="00D01606">
            <w:pPr>
              <w:spacing w:after="200" w:line="276" w:lineRule="auto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Họp CMHS, niêm yết nơi dễ nhìn, to, rõ</w:t>
            </w:r>
            <w:r w:rsidR="00D818A8"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, website 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06" w:rsidRDefault="00D01606" w:rsidP="00D01606">
            <w:pPr>
              <w:spacing w:after="200" w:line="276" w:lineRule="auto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</w:p>
          <w:p w:rsidR="003E786A" w:rsidRPr="00D01606" w:rsidRDefault="003E786A" w:rsidP="00D01606">
            <w:pPr>
              <w:spacing w:after="200" w:line="276" w:lineRule="auto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CMHS được nhận đầy đủ thông tin.</w:t>
            </w:r>
          </w:p>
        </w:tc>
      </w:tr>
      <w:tr w:rsidR="00806885" w:rsidRPr="00806885" w:rsidTr="00D01606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lastRenderedPageBreak/>
              <w:t>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06" w:rsidRDefault="00D01606" w:rsidP="00D01606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</w:pPr>
          </w:p>
          <w:p w:rsidR="00D01606" w:rsidRDefault="00D01606" w:rsidP="00D01606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</w:pPr>
          </w:p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>Tập trung thực hiện Nhà vệ sinh sạch sẽ và phấn đấu có nước sạch cho học sinh uống</w:t>
            </w:r>
          </w:p>
          <w:p w:rsidR="003E786A" w:rsidRPr="00D01606" w:rsidRDefault="003E786A" w:rsidP="00D01606">
            <w:pPr>
              <w:spacing w:after="200" w:line="276" w:lineRule="auto"/>
              <w:jc w:val="both"/>
              <w:rPr>
                <w:b/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D818A8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Nhà t</w:t>
            </w:r>
            <w:r w:rsidR="003E786A"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rường, chính quyền địa phương trên địa bàn, CMHS, mạnh thường quân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spacing w:before="60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Huy động tất cả các nguồn lực</w:t>
            </w:r>
          </w:p>
          <w:p w:rsidR="003E786A" w:rsidRPr="00D01606" w:rsidRDefault="003E786A" w:rsidP="00D01606">
            <w:pPr>
              <w:spacing w:before="60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Giáo dục học sinh ý thức giữ vệ sinh chung</w:t>
            </w:r>
          </w:p>
          <w:p w:rsidR="003E786A" w:rsidRPr="00D01606" w:rsidRDefault="003E786A" w:rsidP="00D01606">
            <w:pPr>
              <w:spacing w:before="60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Thường xuyên kiểm tra xử lí nhà vệ sinh đúng cách</w:t>
            </w:r>
          </w:p>
          <w:p w:rsidR="003E786A" w:rsidRPr="00D01606" w:rsidRDefault="003E786A" w:rsidP="00D01606">
            <w:pPr>
              <w:spacing w:before="60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Bố trí các khẩu hiệu tuyên truyền giữ vệ sinh</w:t>
            </w:r>
          </w:p>
          <w:p w:rsidR="003E786A" w:rsidRPr="00D01606" w:rsidRDefault="003E786A" w:rsidP="00D01606">
            <w:pPr>
              <w:spacing w:before="60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Trang bị đầy đủ các vật dụng phục vụ trong nhà vệ sinh</w:t>
            </w:r>
          </w:p>
          <w:p w:rsidR="003E786A" w:rsidRPr="00D01606" w:rsidRDefault="003E786A" w:rsidP="00D01606">
            <w:pPr>
              <w:spacing w:before="60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Tham mưu các cấp trang bị hệ thống xử lí nước sạch</w:t>
            </w:r>
          </w:p>
          <w:p w:rsidR="003E786A" w:rsidRPr="00D01606" w:rsidRDefault="003E786A" w:rsidP="00D01606">
            <w:pPr>
              <w:spacing w:before="60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Hằng năm, nhà trường cân đối kinh phí, bảo trì tu sửa</w:t>
            </w:r>
          </w:p>
          <w:p w:rsidR="003E786A" w:rsidRPr="00D01606" w:rsidRDefault="003E786A" w:rsidP="00D01606">
            <w:pPr>
              <w:spacing w:before="60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Tuyên truyền cho tất cả CMHS cho con em mang nước chín theo uống ở những điểm trường chưa có hệ thông nước tiệt khuẩn cho các em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spacing w:after="200" w:line="276" w:lineRule="auto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>- Nhà vệ sinh sạch sẽ , có nước sạch cho học sinh.</w:t>
            </w:r>
          </w:p>
        </w:tc>
      </w:tr>
      <w:tr w:rsidR="00806885" w:rsidRPr="00806885" w:rsidTr="00D01606">
        <w:trPr>
          <w:trHeight w:val="428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lastRenderedPageBreak/>
              <w:t>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</w:pPr>
            <w:r w:rsidRPr="00D01606">
              <w:rPr>
                <w:b/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>Tăng cường tương tác giữa nhà trường và người dân:</w:t>
            </w: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br/>
            </w:r>
            <w:r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>- Cải tiến họp CMHS để tranh thủ sự đóng góp của CMHS cho nhà trường.</w:t>
            </w: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br/>
            </w:r>
            <w:r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>- Tranh thủ thông tin về nhà trường cho cộng đồng qua các lần họp dân.</w:t>
            </w: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br/>
            </w:r>
            <w:r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>- Tổ chức</w:t>
            </w:r>
            <w:r w:rsidR="00D818A8"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 xml:space="preserve"> lấy ý kiến CMHS</w:t>
            </w:r>
            <w:r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 xml:space="preserve"> </w:t>
            </w:r>
            <w:r w:rsidR="00D818A8"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>(</w:t>
            </w:r>
            <w:r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>khảo sát qua phiếu</w:t>
            </w:r>
            <w:r w:rsidR="00D818A8"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 xml:space="preserve">) </w:t>
            </w:r>
            <w:r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>ít nhất là 1 lần trong đầu năm học và tổng hợp. Có giải pháp xử lí các kênh thông tin tổng hợp.</w:t>
            </w: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br/>
            </w:r>
            <w:r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>- Chủ động phối hợp phát thanh xã thông báo, công khai các hoạt động, chế độ miễn giảm, các khoản thu chi của trường.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06" w:rsidRDefault="00D01606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</w:p>
          <w:p w:rsidR="00D01606" w:rsidRDefault="00D01606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</w:p>
          <w:p w:rsidR="00D01606" w:rsidRDefault="00D01606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</w:p>
          <w:p w:rsidR="00D01606" w:rsidRDefault="00D01606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</w:p>
          <w:p w:rsidR="00D01606" w:rsidRDefault="00D01606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</w:p>
          <w:p w:rsidR="003E786A" w:rsidRPr="00D01606" w:rsidRDefault="00D818A8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Chính</w:t>
            </w:r>
            <w:r w:rsidR="003E786A"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 xml:space="preserve"> quyền địa phương, CBQL, GV, NV </w:t>
            </w: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.</w:t>
            </w:r>
          </w:p>
          <w:p w:rsidR="003E786A" w:rsidRPr="00D01606" w:rsidRDefault="003E786A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</w:p>
          <w:p w:rsidR="003E786A" w:rsidRPr="00D01606" w:rsidRDefault="003E786A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</w:p>
          <w:p w:rsidR="003E786A" w:rsidRPr="00D01606" w:rsidRDefault="003E786A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</w:p>
          <w:p w:rsidR="003E786A" w:rsidRPr="00D01606" w:rsidRDefault="003E786A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</w:p>
          <w:p w:rsidR="003E786A" w:rsidRPr="00D01606" w:rsidRDefault="003E786A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</w:p>
          <w:p w:rsidR="003E786A" w:rsidRPr="00D01606" w:rsidRDefault="003E786A" w:rsidP="00D01606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  <w:lang w:val="en-GB" w:eastAsia="en-GB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Trao đổi trực tiếp với CMHS</w:t>
            </w:r>
          </w:p>
          <w:p w:rsidR="003E786A" w:rsidRPr="00D01606" w:rsidRDefault="003E786A" w:rsidP="00D01606">
            <w:pPr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Trao đổi thông qua sổ liên lạc</w:t>
            </w:r>
          </w:p>
          <w:p w:rsidR="003E786A" w:rsidRPr="00D01606" w:rsidRDefault="003E786A" w:rsidP="00D01606">
            <w:pPr>
              <w:spacing w:after="200" w:line="276" w:lineRule="auto"/>
              <w:jc w:val="both"/>
              <w:rPr>
                <w:color w:val="000000" w:themeColor="text1"/>
                <w:sz w:val="26"/>
                <w:szCs w:val="26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lang w:val="en-GB" w:eastAsia="en-GB"/>
              </w:rPr>
              <w:t>- Thông tin qua điện thoại, email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6A" w:rsidRPr="00D01606" w:rsidRDefault="003E786A" w:rsidP="00D01606">
            <w:pPr>
              <w:spacing w:after="200" w:line="276" w:lineRule="auto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</w:pPr>
            <w:r w:rsidRPr="00D01606">
              <w:rPr>
                <w:color w:val="000000" w:themeColor="text1"/>
                <w:sz w:val="26"/>
                <w:szCs w:val="26"/>
                <w:shd w:val="clear" w:color="auto" w:fill="FFFFFF"/>
                <w:lang w:val="en-GB" w:eastAsia="en-GB"/>
              </w:rPr>
              <w:t>CMHS và nhà trường phối hợp nhịp nhàng, tạo được sự đồng thuận cao.</w:t>
            </w:r>
          </w:p>
        </w:tc>
      </w:tr>
    </w:tbl>
    <w:p w:rsidR="003E786A" w:rsidRPr="00D818A8" w:rsidRDefault="003E786A" w:rsidP="00D01606">
      <w:pPr>
        <w:spacing w:before="120" w:after="120"/>
        <w:ind w:hanging="284"/>
        <w:jc w:val="both"/>
        <w:rPr>
          <w:b/>
          <w:color w:val="000000" w:themeColor="text1"/>
          <w:u w:val="single"/>
        </w:rPr>
        <w:sectPr w:rsidR="003E786A" w:rsidRPr="00D818A8" w:rsidSect="001A75FB">
          <w:headerReference w:type="even" r:id="rId8"/>
          <w:headerReference w:type="default" r:id="rId9"/>
          <w:footerReference w:type="default" r:id="rId10"/>
          <w:footerReference w:type="first" r:id="rId11"/>
          <w:pgSz w:w="16840" w:h="11907" w:orient="landscape" w:code="9"/>
          <w:pgMar w:top="1134" w:right="1134" w:bottom="1134" w:left="1701" w:header="720" w:footer="170" w:gutter="0"/>
          <w:pgNumType w:start="1"/>
          <w:cols w:space="720"/>
          <w:titlePg/>
          <w:docGrid w:linePitch="381"/>
        </w:sectPr>
      </w:pPr>
      <w:r w:rsidRPr="00806885">
        <w:rPr>
          <w:color w:val="000000" w:themeColor="text1"/>
        </w:rPr>
        <w:tab/>
        <w:t xml:space="preserve">                                          </w:t>
      </w:r>
      <w:r w:rsidR="001A75FB" w:rsidRPr="00806885">
        <w:rPr>
          <w:color w:val="000000" w:themeColor="text1"/>
        </w:rPr>
        <w:t xml:space="preserve">       </w:t>
      </w:r>
      <w:r w:rsidRPr="00806885">
        <w:rPr>
          <w:color w:val="000000" w:themeColor="text1"/>
        </w:rPr>
        <w:t xml:space="preserve">                                          </w:t>
      </w:r>
    </w:p>
    <w:p w:rsidR="00E15DED" w:rsidRPr="00806885" w:rsidRDefault="00020523" w:rsidP="00020523">
      <w:pPr>
        <w:tabs>
          <w:tab w:val="left" w:pos="6374"/>
        </w:tabs>
        <w:spacing w:before="120" w:after="120"/>
        <w:jc w:val="both"/>
        <w:rPr>
          <w:color w:val="000000" w:themeColor="text1"/>
          <w:sz w:val="22"/>
          <w:szCs w:val="22"/>
          <w:lang w:val="sv-SE"/>
        </w:rPr>
      </w:pPr>
      <w:r>
        <w:rPr>
          <w:color w:val="000000" w:themeColor="text1"/>
          <w:sz w:val="22"/>
          <w:szCs w:val="22"/>
          <w:lang w:val="sv-SE"/>
        </w:rPr>
        <w:lastRenderedPageBreak/>
        <w:tab/>
      </w:r>
      <w:bookmarkStart w:id="0" w:name="_GoBack"/>
      <w:bookmarkEnd w:id="0"/>
    </w:p>
    <w:sectPr w:rsidR="00E15DED" w:rsidRPr="00806885">
      <w:footerReference w:type="even" r:id="rId12"/>
      <w:footerReference w:type="default" r:id="rId13"/>
      <w:pgSz w:w="11907" w:h="16840" w:code="9"/>
      <w:pgMar w:top="1138" w:right="850" w:bottom="1138" w:left="1699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E8" w:rsidRDefault="000103E8">
      <w:r>
        <w:separator/>
      </w:r>
    </w:p>
  </w:endnote>
  <w:endnote w:type="continuationSeparator" w:id="0">
    <w:p w:rsidR="000103E8" w:rsidRDefault="0001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ED" w:rsidRDefault="00E15DED">
    <w:pPr>
      <w:pStyle w:val="Footer"/>
      <w:jc w:val="right"/>
    </w:pPr>
  </w:p>
  <w:p w:rsidR="00E15DED" w:rsidRDefault="00E15D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ED" w:rsidRDefault="00E15DED">
    <w:pPr>
      <w:pStyle w:val="Footer"/>
      <w:jc w:val="right"/>
    </w:pPr>
  </w:p>
  <w:p w:rsidR="00E15DED" w:rsidRDefault="00E15D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ED" w:rsidRDefault="00E15D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DED" w:rsidRDefault="00E15DED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ED" w:rsidRDefault="00E15D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E8" w:rsidRDefault="000103E8">
      <w:r>
        <w:separator/>
      </w:r>
    </w:p>
  </w:footnote>
  <w:footnote w:type="continuationSeparator" w:id="0">
    <w:p w:rsidR="000103E8" w:rsidRDefault="0001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9E" w:rsidRDefault="00CB539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CB539E" w:rsidRDefault="00CB53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4039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59F4" w:rsidRDefault="00F859F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5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539E" w:rsidRDefault="00CB53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B71"/>
    <w:multiLevelType w:val="hybridMultilevel"/>
    <w:tmpl w:val="B2E812A2"/>
    <w:lvl w:ilvl="0" w:tplc="4B36E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152A7"/>
    <w:multiLevelType w:val="hybridMultilevel"/>
    <w:tmpl w:val="B316CFF0"/>
    <w:lvl w:ilvl="0" w:tplc="3948F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6688E"/>
    <w:multiLevelType w:val="multilevel"/>
    <w:tmpl w:val="26C01A3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0CF25B3C"/>
    <w:multiLevelType w:val="hybridMultilevel"/>
    <w:tmpl w:val="2416E4A8"/>
    <w:lvl w:ilvl="0" w:tplc="95C4E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490D4D"/>
    <w:multiLevelType w:val="hybridMultilevel"/>
    <w:tmpl w:val="E6BEA9C2"/>
    <w:lvl w:ilvl="0" w:tplc="33C6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6C7C78"/>
    <w:multiLevelType w:val="hybridMultilevel"/>
    <w:tmpl w:val="B1860B08"/>
    <w:lvl w:ilvl="0" w:tplc="DCAEA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6575D"/>
    <w:multiLevelType w:val="hybridMultilevel"/>
    <w:tmpl w:val="6AF4A00C"/>
    <w:lvl w:ilvl="0" w:tplc="E9E48D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0F3535"/>
    <w:multiLevelType w:val="hybridMultilevel"/>
    <w:tmpl w:val="26C01A3C"/>
    <w:lvl w:ilvl="0" w:tplc="3EEA0B2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263629E0"/>
    <w:multiLevelType w:val="hybridMultilevel"/>
    <w:tmpl w:val="49967D66"/>
    <w:lvl w:ilvl="0" w:tplc="D2269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DE2E90"/>
    <w:multiLevelType w:val="hybridMultilevel"/>
    <w:tmpl w:val="3C98DDD0"/>
    <w:lvl w:ilvl="0" w:tplc="DE7AAF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141F2"/>
    <w:multiLevelType w:val="hybridMultilevel"/>
    <w:tmpl w:val="177E7D62"/>
    <w:lvl w:ilvl="0" w:tplc="87900E92">
      <w:start w:val="2"/>
      <w:numFmt w:val="decimal"/>
      <w:lvlText w:val="%1."/>
      <w:lvlJc w:val="left"/>
    </w:lvl>
    <w:lvl w:ilvl="1" w:tplc="560A3B8A">
      <w:numFmt w:val="decimal"/>
      <w:lvlText w:val=""/>
      <w:lvlJc w:val="left"/>
    </w:lvl>
    <w:lvl w:ilvl="2" w:tplc="AC607D46">
      <w:numFmt w:val="decimal"/>
      <w:lvlText w:val=""/>
      <w:lvlJc w:val="left"/>
    </w:lvl>
    <w:lvl w:ilvl="3" w:tplc="7586015C">
      <w:numFmt w:val="decimal"/>
      <w:lvlText w:val=""/>
      <w:lvlJc w:val="left"/>
    </w:lvl>
    <w:lvl w:ilvl="4" w:tplc="9D567ADE">
      <w:numFmt w:val="decimal"/>
      <w:lvlText w:val=""/>
      <w:lvlJc w:val="left"/>
    </w:lvl>
    <w:lvl w:ilvl="5" w:tplc="0762A738">
      <w:numFmt w:val="decimal"/>
      <w:lvlText w:val=""/>
      <w:lvlJc w:val="left"/>
    </w:lvl>
    <w:lvl w:ilvl="6" w:tplc="B21EA5CC">
      <w:numFmt w:val="decimal"/>
      <w:lvlText w:val=""/>
      <w:lvlJc w:val="left"/>
    </w:lvl>
    <w:lvl w:ilvl="7" w:tplc="F69A2F3C">
      <w:numFmt w:val="decimal"/>
      <w:lvlText w:val=""/>
      <w:lvlJc w:val="left"/>
    </w:lvl>
    <w:lvl w:ilvl="8" w:tplc="863AD3BC">
      <w:numFmt w:val="decimal"/>
      <w:lvlText w:val=""/>
      <w:lvlJc w:val="left"/>
    </w:lvl>
  </w:abstractNum>
  <w:abstractNum w:abstractNumId="11">
    <w:nsid w:val="34210622"/>
    <w:multiLevelType w:val="hybridMultilevel"/>
    <w:tmpl w:val="4E0A2504"/>
    <w:lvl w:ilvl="0" w:tplc="7CCE7E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680E37"/>
    <w:multiLevelType w:val="hybridMultilevel"/>
    <w:tmpl w:val="3560073E"/>
    <w:lvl w:ilvl="0" w:tplc="431AAF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B71EFB"/>
    <w:multiLevelType w:val="hybridMultilevel"/>
    <w:tmpl w:val="58FC1268"/>
    <w:lvl w:ilvl="0" w:tplc="88A257DA">
      <w:start w:val="1"/>
      <w:numFmt w:val="bullet"/>
      <w:lvlText w:val="-"/>
      <w:lvlJc w:val="left"/>
    </w:lvl>
    <w:lvl w:ilvl="1" w:tplc="D95062DC">
      <w:numFmt w:val="decimal"/>
      <w:lvlText w:val=""/>
      <w:lvlJc w:val="left"/>
    </w:lvl>
    <w:lvl w:ilvl="2" w:tplc="0AF24E22">
      <w:numFmt w:val="decimal"/>
      <w:lvlText w:val=""/>
      <w:lvlJc w:val="left"/>
    </w:lvl>
    <w:lvl w:ilvl="3" w:tplc="F990B756">
      <w:numFmt w:val="decimal"/>
      <w:lvlText w:val=""/>
      <w:lvlJc w:val="left"/>
    </w:lvl>
    <w:lvl w:ilvl="4" w:tplc="EE42FE50">
      <w:numFmt w:val="decimal"/>
      <w:lvlText w:val=""/>
      <w:lvlJc w:val="left"/>
    </w:lvl>
    <w:lvl w:ilvl="5" w:tplc="F7F6489C">
      <w:numFmt w:val="decimal"/>
      <w:lvlText w:val=""/>
      <w:lvlJc w:val="left"/>
    </w:lvl>
    <w:lvl w:ilvl="6" w:tplc="E22C634A">
      <w:numFmt w:val="decimal"/>
      <w:lvlText w:val=""/>
      <w:lvlJc w:val="left"/>
    </w:lvl>
    <w:lvl w:ilvl="7" w:tplc="85B04BDC">
      <w:numFmt w:val="decimal"/>
      <w:lvlText w:val=""/>
      <w:lvlJc w:val="left"/>
    </w:lvl>
    <w:lvl w:ilvl="8" w:tplc="A4944600">
      <w:numFmt w:val="decimal"/>
      <w:lvlText w:val=""/>
      <w:lvlJc w:val="left"/>
    </w:lvl>
  </w:abstractNum>
  <w:abstractNum w:abstractNumId="14">
    <w:nsid w:val="41BB6DD5"/>
    <w:multiLevelType w:val="hybridMultilevel"/>
    <w:tmpl w:val="EA4E4E98"/>
    <w:lvl w:ilvl="0" w:tplc="4016ED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500A7"/>
    <w:multiLevelType w:val="hybridMultilevel"/>
    <w:tmpl w:val="86B0B84C"/>
    <w:lvl w:ilvl="0" w:tplc="B50299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C710EE"/>
    <w:multiLevelType w:val="hybridMultilevel"/>
    <w:tmpl w:val="72D4C686"/>
    <w:lvl w:ilvl="0" w:tplc="D9FA02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0905C3"/>
    <w:multiLevelType w:val="hybridMultilevel"/>
    <w:tmpl w:val="2230D258"/>
    <w:lvl w:ilvl="0" w:tplc="D3BE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0C04BB"/>
    <w:multiLevelType w:val="hybridMultilevel"/>
    <w:tmpl w:val="F3F231FA"/>
    <w:lvl w:ilvl="0" w:tplc="0EFA0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CF7A88"/>
    <w:multiLevelType w:val="hybridMultilevel"/>
    <w:tmpl w:val="4FB67698"/>
    <w:lvl w:ilvl="0" w:tplc="A0EE58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7E0CF7"/>
    <w:multiLevelType w:val="hybridMultilevel"/>
    <w:tmpl w:val="44B06742"/>
    <w:lvl w:ilvl="0" w:tplc="A4BEA46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53EB29E4"/>
    <w:multiLevelType w:val="hybridMultilevel"/>
    <w:tmpl w:val="60A4D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520DF"/>
    <w:multiLevelType w:val="hybridMultilevel"/>
    <w:tmpl w:val="3CEA71FA"/>
    <w:lvl w:ilvl="0" w:tplc="82C42B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2A5FBC"/>
    <w:multiLevelType w:val="hybridMultilevel"/>
    <w:tmpl w:val="8BEA03DE"/>
    <w:lvl w:ilvl="0" w:tplc="6C427AA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4067A8C"/>
    <w:multiLevelType w:val="hybridMultilevel"/>
    <w:tmpl w:val="8482EE32"/>
    <w:lvl w:ilvl="0" w:tplc="E24035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363EA2"/>
    <w:multiLevelType w:val="hybridMultilevel"/>
    <w:tmpl w:val="8070DE56"/>
    <w:lvl w:ilvl="0" w:tplc="A5146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246FA6"/>
    <w:multiLevelType w:val="hybridMultilevel"/>
    <w:tmpl w:val="1E086030"/>
    <w:lvl w:ilvl="0" w:tplc="5FFA60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C10F9F"/>
    <w:multiLevelType w:val="hybridMultilevel"/>
    <w:tmpl w:val="12EE82B0"/>
    <w:lvl w:ilvl="0" w:tplc="B76096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B1EB0"/>
    <w:multiLevelType w:val="hybridMultilevel"/>
    <w:tmpl w:val="3C7CED46"/>
    <w:lvl w:ilvl="0" w:tplc="56100B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0A00084"/>
    <w:multiLevelType w:val="hybridMultilevel"/>
    <w:tmpl w:val="459A9286"/>
    <w:lvl w:ilvl="0" w:tplc="9FAE41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3F209C"/>
    <w:multiLevelType w:val="hybridMultilevel"/>
    <w:tmpl w:val="4A54DB36"/>
    <w:lvl w:ilvl="0" w:tplc="763412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2A9E3"/>
    <w:multiLevelType w:val="hybridMultilevel"/>
    <w:tmpl w:val="F4D65E56"/>
    <w:lvl w:ilvl="0" w:tplc="93DAB1DA">
      <w:start w:val="1"/>
      <w:numFmt w:val="bullet"/>
      <w:lvlText w:val="-"/>
      <w:lvlJc w:val="left"/>
    </w:lvl>
    <w:lvl w:ilvl="1" w:tplc="864814BC">
      <w:numFmt w:val="decimal"/>
      <w:lvlText w:val=""/>
      <w:lvlJc w:val="left"/>
    </w:lvl>
    <w:lvl w:ilvl="2" w:tplc="EB4EBCE4">
      <w:numFmt w:val="decimal"/>
      <w:lvlText w:val=""/>
      <w:lvlJc w:val="left"/>
    </w:lvl>
    <w:lvl w:ilvl="3" w:tplc="04EC1E22">
      <w:numFmt w:val="decimal"/>
      <w:lvlText w:val=""/>
      <w:lvlJc w:val="left"/>
    </w:lvl>
    <w:lvl w:ilvl="4" w:tplc="45CACE3E">
      <w:numFmt w:val="decimal"/>
      <w:lvlText w:val=""/>
      <w:lvlJc w:val="left"/>
    </w:lvl>
    <w:lvl w:ilvl="5" w:tplc="A28EB3E8">
      <w:numFmt w:val="decimal"/>
      <w:lvlText w:val=""/>
      <w:lvlJc w:val="left"/>
    </w:lvl>
    <w:lvl w:ilvl="6" w:tplc="5E94B93E">
      <w:numFmt w:val="decimal"/>
      <w:lvlText w:val=""/>
      <w:lvlJc w:val="left"/>
    </w:lvl>
    <w:lvl w:ilvl="7" w:tplc="2A8829DA">
      <w:numFmt w:val="decimal"/>
      <w:lvlText w:val=""/>
      <w:lvlJc w:val="left"/>
    </w:lvl>
    <w:lvl w:ilvl="8" w:tplc="1D7C8EE2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28"/>
  </w:num>
  <w:num w:numId="5">
    <w:abstractNumId w:val="29"/>
  </w:num>
  <w:num w:numId="6">
    <w:abstractNumId w:val="4"/>
  </w:num>
  <w:num w:numId="7">
    <w:abstractNumId w:val="8"/>
  </w:num>
  <w:num w:numId="8">
    <w:abstractNumId w:val="17"/>
  </w:num>
  <w:num w:numId="9">
    <w:abstractNumId w:val="18"/>
  </w:num>
  <w:num w:numId="10">
    <w:abstractNumId w:val="0"/>
  </w:num>
  <w:num w:numId="11">
    <w:abstractNumId w:val="25"/>
  </w:num>
  <w:num w:numId="12">
    <w:abstractNumId w:val="15"/>
  </w:num>
  <w:num w:numId="13">
    <w:abstractNumId w:val="3"/>
  </w:num>
  <w:num w:numId="14">
    <w:abstractNumId w:val="16"/>
  </w:num>
  <w:num w:numId="15">
    <w:abstractNumId w:val="12"/>
  </w:num>
  <w:num w:numId="16">
    <w:abstractNumId w:val="19"/>
  </w:num>
  <w:num w:numId="17">
    <w:abstractNumId w:val="6"/>
  </w:num>
  <w:num w:numId="18">
    <w:abstractNumId w:val="11"/>
  </w:num>
  <w:num w:numId="19">
    <w:abstractNumId w:val="5"/>
  </w:num>
  <w:num w:numId="20">
    <w:abstractNumId w:val="30"/>
  </w:num>
  <w:num w:numId="21">
    <w:abstractNumId w:val="27"/>
  </w:num>
  <w:num w:numId="22">
    <w:abstractNumId w:val="9"/>
  </w:num>
  <w:num w:numId="23">
    <w:abstractNumId w:val="22"/>
  </w:num>
  <w:num w:numId="24">
    <w:abstractNumId w:val="26"/>
  </w:num>
  <w:num w:numId="25">
    <w:abstractNumId w:val="1"/>
  </w:num>
  <w:num w:numId="26">
    <w:abstractNumId w:val="14"/>
  </w:num>
  <w:num w:numId="27">
    <w:abstractNumId w:val="24"/>
  </w:num>
  <w:num w:numId="28">
    <w:abstractNumId w:val="23"/>
  </w:num>
  <w:num w:numId="29">
    <w:abstractNumId w:val="10"/>
  </w:num>
  <w:num w:numId="30">
    <w:abstractNumId w:val="13"/>
  </w:num>
  <w:num w:numId="31">
    <w:abstractNumId w:val="3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D4"/>
    <w:rsid w:val="000103E8"/>
    <w:rsid w:val="00020523"/>
    <w:rsid w:val="00020CDC"/>
    <w:rsid w:val="00024E8E"/>
    <w:rsid w:val="0003795D"/>
    <w:rsid w:val="00054417"/>
    <w:rsid w:val="00065CCB"/>
    <w:rsid w:val="00082704"/>
    <w:rsid w:val="000D39BF"/>
    <w:rsid w:val="00111FBF"/>
    <w:rsid w:val="00114C1C"/>
    <w:rsid w:val="001348ED"/>
    <w:rsid w:val="00153ACB"/>
    <w:rsid w:val="00157B95"/>
    <w:rsid w:val="001701B9"/>
    <w:rsid w:val="001A75FB"/>
    <w:rsid w:val="001C5D17"/>
    <w:rsid w:val="001D5510"/>
    <w:rsid w:val="001D59D5"/>
    <w:rsid w:val="001E0D15"/>
    <w:rsid w:val="001F695E"/>
    <w:rsid w:val="00214B7A"/>
    <w:rsid w:val="00243A1C"/>
    <w:rsid w:val="00247448"/>
    <w:rsid w:val="002D4717"/>
    <w:rsid w:val="002E539A"/>
    <w:rsid w:val="003158F2"/>
    <w:rsid w:val="0032182A"/>
    <w:rsid w:val="00332C20"/>
    <w:rsid w:val="00334C08"/>
    <w:rsid w:val="00387CC8"/>
    <w:rsid w:val="00391CE5"/>
    <w:rsid w:val="003B38DD"/>
    <w:rsid w:val="003B62F5"/>
    <w:rsid w:val="003E786A"/>
    <w:rsid w:val="003F6FE9"/>
    <w:rsid w:val="0041326C"/>
    <w:rsid w:val="00466375"/>
    <w:rsid w:val="00482CE9"/>
    <w:rsid w:val="004E6FB5"/>
    <w:rsid w:val="00502A7A"/>
    <w:rsid w:val="00526B93"/>
    <w:rsid w:val="00526C46"/>
    <w:rsid w:val="005444BD"/>
    <w:rsid w:val="00563E07"/>
    <w:rsid w:val="00581CC0"/>
    <w:rsid w:val="005E222F"/>
    <w:rsid w:val="00633FF5"/>
    <w:rsid w:val="00656987"/>
    <w:rsid w:val="006616D4"/>
    <w:rsid w:val="006E1F34"/>
    <w:rsid w:val="006E4DB4"/>
    <w:rsid w:val="006F0502"/>
    <w:rsid w:val="00732C6E"/>
    <w:rsid w:val="007335A9"/>
    <w:rsid w:val="007443C3"/>
    <w:rsid w:val="00791488"/>
    <w:rsid w:val="007A6398"/>
    <w:rsid w:val="007B24AC"/>
    <w:rsid w:val="007B7B84"/>
    <w:rsid w:val="007F63C9"/>
    <w:rsid w:val="00806885"/>
    <w:rsid w:val="00817AAF"/>
    <w:rsid w:val="00825F3C"/>
    <w:rsid w:val="00827FA3"/>
    <w:rsid w:val="00850D3F"/>
    <w:rsid w:val="008759D4"/>
    <w:rsid w:val="00885299"/>
    <w:rsid w:val="0088737B"/>
    <w:rsid w:val="008954CC"/>
    <w:rsid w:val="00896E1B"/>
    <w:rsid w:val="008A4F3C"/>
    <w:rsid w:val="008C0DB5"/>
    <w:rsid w:val="008C7AD3"/>
    <w:rsid w:val="009073B3"/>
    <w:rsid w:val="00907C5E"/>
    <w:rsid w:val="00923CEE"/>
    <w:rsid w:val="009244D4"/>
    <w:rsid w:val="00933248"/>
    <w:rsid w:val="00961071"/>
    <w:rsid w:val="00984F3F"/>
    <w:rsid w:val="009B12D6"/>
    <w:rsid w:val="009D7F45"/>
    <w:rsid w:val="00A0281E"/>
    <w:rsid w:val="00A04704"/>
    <w:rsid w:val="00A9785C"/>
    <w:rsid w:val="00B05C51"/>
    <w:rsid w:val="00B35F96"/>
    <w:rsid w:val="00B477F1"/>
    <w:rsid w:val="00B650A9"/>
    <w:rsid w:val="00B73A3C"/>
    <w:rsid w:val="00B9603F"/>
    <w:rsid w:val="00BA4A74"/>
    <w:rsid w:val="00BB623A"/>
    <w:rsid w:val="00BE13E7"/>
    <w:rsid w:val="00BE5C02"/>
    <w:rsid w:val="00C04BF4"/>
    <w:rsid w:val="00C156F0"/>
    <w:rsid w:val="00C30E25"/>
    <w:rsid w:val="00C33942"/>
    <w:rsid w:val="00C46E42"/>
    <w:rsid w:val="00C56F76"/>
    <w:rsid w:val="00C757CE"/>
    <w:rsid w:val="00C83A4F"/>
    <w:rsid w:val="00CA36AB"/>
    <w:rsid w:val="00CB539E"/>
    <w:rsid w:val="00CF36C0"/>
    <w:rsid w:val="00D01606"/>
    <w:rsid w:val="00D76D88"/>
    <w:rsid w:val="00D76F08"/>
    <w:rsid w:val="00D818A8"/>
    <w:rsid w:val="00D84C42"/>
    <w:rsid w:val="00D85A88"/>
    <w:rsid w:val="00DE699D"/>
    <w:rsid w:val="00E15DED"/>
    <w:rsid w:val="00E36687"/>
    <w:rsid w:val="00E67AD4"/>
    <w:rsid w:val="00E7291F"/>
    <w:rsid w:val="00E77B73"/>
    <w:rsid w:val="00E92367"/>
    <w:rsid w:val="00EF1E5C"/>
    <w:rsid w:val="00F038D3"/>
    <w:rsid w:val="00F058AA"/>
    <w:rsid w:val="00F05B54"/>
    <w:rsid w:val="00F15F09"/>
    <w:rsid w:val="00F302B1"/>
    <w:rsid w:val="00F34279"/>
    <w:rsid w:val="00F51385"/>
    <w:rsid w:val="00F62CCB"/>
    <w:rsid w:val="00F859F4"/>
    <w:rsid w:val="00F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8"/>
      <w:szCs w:val="28"/>
    </w:rPr>
  </w:style>
  <w:style w:type="character" w:customStyle="1" w:styleId="FooterChar">
    <w:name w:val="Footer Char"/>
    <w:link w:val="Footer"/>
    <w:uiPriority w:val="99"/>
    <w:rPr>
      <w:sz w:val="28"/>
      <w:szCs w:val="28"/>
    </w:rPr>
  </w:style>
  <w:style w:type="paragraph" w:customStyle="1" w:styleId="CharCharCharChar">
    <w:name w:val="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harCharChar">
    <w:name w:val="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C46E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3AC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53A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8"/>
      <w:szCs w:val="28"/>
    </w:rPr>
  </w:style>
  <w:style w:type="character" w:customStyle="1" w:styleId="FooterChar">
    <w:name w:val="Footer Char"/>
    <w:link w:val="Footer"/>
    <w:uiPriority w:val="99"/>
    <w:rPr>
      <w:sz w:val="28"/>
      <w:szCs w:val="28"/>
    </w:rPr>
  </w:style>
  <w:style w:type="paragraph" w:customStyle="1" w:styleId="CharCharCharChar">
    <w:name w:val="Char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harCharChar">
    <w:name w:val="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C46E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3AC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53A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THÁP          CỘNG HOÀ XÃ HỘI CHỦ NGHĨA VIỆT NAM</vt:lpstr>
    </vt:vector>
  </TitlesOfParts>
  <Company>Microsoft Corporation</Company>
  <LinksUpToDate>false</LinksUpToDate>
  <CharactersWithSpaces>4524</CharactersWithSpaces>
  <SharedDoc>false</SharedDoc>
  <HLinks>
    <vt:vector size="6" baseType="variant">
      <vt:variant>
        <vt:i4>3407885</vt:i4>
      </vt:variant>
      <vt:variant>
        <vt:i4>0</vt:i4>
      </vt:variant>
      <vt:variant>
        <vt:i4>0</vt:i4>
      </vt:variant>
      <vt:variant>
        <vt:i4>5</vt:i4>
      </vt:variant>
      <vt:variant>
        <vt:lpwstr>mailto:phonggdth.dongthap@moet.edu.vn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THÁP          CỘNG HOÀ XÃ HỘI CHỦ NGHĨA VIỆT NAM</dc:title>
  <dc:creator>user</dc:creator>
  <cp:lastModifiedBy>Dell E7450</cp:lastModifiedBy>
  <cp:revision>12</cp:revision>
  <cp:lastPrinted>2021-07-16T07:07:00Z</cp:lastPrinted>
  <dcterms:created xsi:type="dcterms:W3CDTF">2021-07-16T13:41:00Z</dcterms:created>
  <dcterms:modified xsi:type="dcterms:W3CDTF">2021-07-16T15:48:00Z</dcterms:modified>
</cp:coreProperties>
</file>